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76" w:rsidRPr="003272BF" w:rsidRDefault="003272BF" w:rsidP="005A3E76">
      <w:pPr>
        <w:shd w:val="clear" w:color="auto" w:fill="FFFFFF"/>
        <w:spacing w:after="0" w:line="240" w:lineRule="auto"/>
        <w:rPr>
          <w:rFonts w:ascii="Times New Roman" w:eastAsia="Times New Roman" w:hAnsi="Times New Roman" w:cs="Times New Roman"/>
          <w:b/>
          <w:bCs/>
          <w:sz w:val="28"/>
          <w:szCs w:val="28"/>
          <w:u w:val="single"/>
          <w:lang w:eastAsia="es-AR"/>
        </w:rPr>
      </w:pPr>
      <w:r w:rsidRPr="003272BF">
        <w:rPr>
          <w:rFonts w:ascii="Times New Roman" w:eastAsia="Times New Roman" w:hAnsi="Times New Roman" w:cs="Times New Roman"/>
          <w:b/>
          <w:bCs/>
          <w:sz w:val="28"/>
          <w:szCs w:val="28"/>
          <w:u w:val="single"/>
          <w:lang w:eastAsia="es-AR"/>
        </w:rPr>
        <w:t>CIRCULAR SALARIAL CON RETROACTIVO MESES: SEPTIEMBRE, OCTUBRE, NOVIEMBRE, DICIEMBRE 2018 Y ENERO 2019</w:t>
      </w:r>
      <w:r w:rsidR="005A3E76" w:rsidRPr="003272BF">
        <w:rPr>
          <w:rFonts w:ascii="Times New Roman" w:eastAsia="Times New Roman" w:hAnsi="Times New Roman" w:cs="Times New Roman"/>
          <w:b/>
          <w:bCs/>
          <w:sz w:val="28"/>
          <w:szCs w:val="28"/>
          <w:u w:val="single"/>
          <w:lang w:eastAsia="es-AR"/>
        </w:rPr>
        <w:t xml:space="preserve">   </w:t>
      </w:r>
      <w:r w:rsidR="00D33EA0" w:rsidRPr="003272BF">
        <w:rPr>
          <w:rFonts w:ascii="Times New Roman" w:eastAsia="Times New Roman" w:hAnsi="Times New Roman" w:cs="Times New Roman"/>
          <w:b/>
          <w:bCs/>
          <w:sz w:val="28"/>
          <w:szCs w:val="28"/>
          <w:u w:val="single"/>
          <w:lang w:eastAsia="es-AR"/>
        </w:rPr>
        <w:t xml:space="preserve">          </w:t>
      </w:r>
    </w:p>
    <w:p w:rsidR="007A71B3" w:rsidRDefault="007A71B3" w:rsidP="005A1204">
      <w:pPr>
        <w:shd w:val="clear" w:color="auto" w:fill="FFFFFF"/>
        <w:spacing w:after="0" w:line="240" w:lineRule="auto"/>
        <w:ind w:left="-284"/>
        <w:rPr>
          <w:rFonts w:ascii="Times New Roman" w:eastAsia="Times New Roman" w:hAnsi="Times New Roman" w:cs="Times New Roman"/>
          <w:b/>
          <w:bCs/>
          <w:u w:val="single"/>
          <w:lang w:eastAsia="es-AR"/>
        </w:rPr>
      </w:pPr>
    </w:p>
    <w:p w:rsidR="00B71421" w:rsidRPr="00D33EA0" w:rsidRDefault="007F6654" w:rsidP="005A1204">
      <w:pPr>
        <w:shd w:val="clear" w:color="auto" w:fill="FFFFFF"/>
        <w:spacing w:after="0" w:line="240" w:lineRule="auto"/>
        <w:ind w:left="-284"/>
        <w:rPr>
          <w:rFonts w:ascii="Times New Roman" w:eastAsia="Times New Roman" w:hAnsi="Times New Roman" w:cs="Times New Roman"/>
          <w:bCs/>
          <w:color w:val="FF0000"/>
          <w:sz w:val="24"/>
          <w:szCs w:val="24"/>
          <w:lang w:eastAsia="es-AR"/>
        </w:rPr>
      </w:pPr>
      <w:r w:rsidRPr="00D33EA0">
        <w:rPr>
          <w:rFonts w:ascii="Times New Roman" w:eastAsia="Times New Roman" w:hAnsi="Times New Roman" w:cs="Times New Roman"/>
          <w:b/>
          <w:bCs/>
          <w:sz w:val="24"/>
          <w:szCs w:val="24"/>
          <w:u w:val="single"/>
          <w:lang w:eastAsia="es-AR"/>
        </w:rPr>
        <w:t>CIRCULAR INFORMATIVA</w:t>
      </w:r>
      <w:r w:rsidR="008F1B8A" w:rsidRPr="00D33EA0">
        <w:rPr>
          <w:rFonts w:ascii="Times New Roman" w:eastAsia="Times New Roman" w:hAnsi="Times New Roman" w:cs="Times New Roman"/>
          <w:b/>
          <w:bCs/>
          <w:sz w:val="24"/>
          <w:szCs w:val="24"/>
          <w:u w:val="single"/>
          <w:lang w:eastAsia="es-AR"/>
        </w:rPr>
        <w:t xml:space="preserve"> C.C.T. Nº 478/06 </w:t>
      </w:r>
      <w:r w:rsidR="00373FD2" w:rsidRPr="00D33EA0">
        <w:rPr>
          <w:rFonts w:ascii="Times New Roman" w:eastAsia="Times New Roman" w:hAnsi="Times New Roman" w:cs="Times New Roman"/>
          <w:b/>
          <w:bCs/>
          <w:sz w:val="24"/>
          <w:szCs w:val="24"/>
          <w:u w:val="single"/>
          <w:lang w:eastAsia="es-AR"/>
        </w:rPr>
        <w:t xml:space="preserve"> POR AUMENTO</w:t>
      </w:r>
      <w:r w:rsidR="009F1595" w:rsidRPr="00D33EA0">
        <w:rPr>
          <w:rFonts w:ascii="Times New Roman" w:eastAsia="Times New Roman" w:hAnsi="Times New Roman" w:cs="Times New Roman"/>
          <w:b/>
          <w:bCs/>
          <w:sz w:val="24"/>
          <w:szCs w:val="24"/>
          <w:u w:val="single"/>
          <w:lang w:eastAsia="es-AR"/>
        </w:rPr>
        <w:t xml:space="preserve"> SALARIAL</w:t>
      </w:r>
      <w:r w:rsidR="008F1B8A" w:rsidRPr="00D33EA0">
        <w:rPr>
          <w:rFonts w:ascii="Times New Roman" w:eastAsia="Times New Roman" w:hAnsi="Times New Roman" w:cs="Times New Roman"/>
          <w:b/>
          <w:bCs/>
          <w:sz w:val="24"/>
          <w:szCs w:val="24"/>
          <w:u w:val="single"/>
          <w:lang w:eastAsia="es-AR"/>
        </w:rPr>
        <w:t xml:space="preserve"> </w:t>
      </w:r>
      <w:r w:rsidR="009F1595" w:rsidRPr="00D33EA0">
        <w:rPr>
          <w:rFonts w:ascii="Times New Roman" w:eastAsia="Times New Roman" w:hAnsi="Times New Roman" w:cs="Times New Roman"/>
          <w:b/>
          <w:bCs/>
          <w:sz w:val="24"/>
          <w:szCs w:val="24"/>
          <w:u w:val="single"/>
          <w:lang w:eastAsia="es-AR"/>
        </w:rPr>
        <w:t xml:space="preserve"> </w:t>
      </w:r>
      <w:r w:rsidR="00B71421" w:rsidRPr="00D33EA0">
        <w:rPr>
          <w:rFonts w:ascii="Times New Roman" w:eastAsia="Times New Roman" w:hAnsi="Times New Roman" w:cs="Times New Roman"/>
          <w:b/>
          <w:bCs/>
          <w:color w:val="FF0000"/>
          <w:sz w:val="24"/>
          <w:szCs w:val="24"/>
          <w:u w:val="single"/>
          <w:lang w:eastAsia="es-AR"/>
        </w:rPr>
        <w:t xml:space="preserve"> SEPTIEMBRE</w:t>
      </w:r>
      <w:r w:rsidR="009F1595" w:rsidRPr="00D33EA0">
        <w:rPr>
          <w:rFonts w:ascii="Times New Roman" w:eastAsia="Times New Roman" w:hAnsi="Times New Roman" w:cs="Times New Roman"/>
          <w:b/>
          <w:bCs/>
          <w:color w:val="FF0000"/>
          <w:sz w:val="24"/>
          <w:szCs w:val="24"/>
          <w:u w:val="single"/>
          <w:lang w:eastAsia="es-AR"/>
        </w:rPr>
        <w:t xml:space="preserve"> </w:t>
      </w:r>
      <w:r w:rsidR="00B71421" w:rsidRPr="00D33EA0">
        <w:rPr>
          <w:rFonts w:ascii="Times New Roman" w:eastAsia="Times New Roman" w:hAnsi="Times New Roman" w:cs="Times New Roman"/>
          <w:b/>
          <w:bCs/>
          <w:color w:val="FF0000"/>
          <w:sz w:val="24"/>
          <w:szCs w:val="24"/>
          <w:u w:val="single"/>
          <w:lang w:eastAsia="es-AR"/>
        </w:rPr>
        <w:t xml:space="preserve"> </w:t>
      </w:r>
      <w:r w:rsidR="004E5DCF" w:rsidRPr="00D33EA0">
        <w:rPr>
          <w:rFonts w:ascii="Times New Roman" w:eastAsia="Times New Roman" w:hAnsi="Times New Roman" w:cs="Times New Roman"/>
          <w:b/>
          <w:bCs/>
          <w:color w:val="FF0000"/>
          <w:sz w:val="24"/>
          <w:szCs w:val="24"/>
          <w:u w:val="single"/>
          <w:lang w:eastAsia="es-AR"/>
        </w:rPr>
        <w:t>DEL</w:t>
      </w:r>
      <w:r w:rsidR="003A6EFF" w:rsidRPr="00D33EA0">
        <w:rPr>
          <w:rFonts w:ascii="Times New Roman" w:eastAsia="Times New Roman" w:hAnsi="Times New Roman" w:cs="Times New Roman"/>
          <w:b/>
          <w:bCs/>
          <w:color w:val="FF0000"/>
          <w:sz w:val="24"/>
          <w:szCs w:val="24"/>
          <w:u w:val="single"/>
          <w:lang w:eastAsia="es-AR"/>
        </w:rPr>
        <w:t xml:space="preserve"> </w:t>
      </w:r>
      <w:r w:rsidR="002534AE" w:rsidRPr="00D33EA0">
        <w:rPr>
          <w:rFonts w:ascii="Times New Roman" w:eastAsia="Times New Roman" w:hAnsi="Times New Roman" w:cs="Times New Roman"/>
          <w:b/>
          <w:bCs/>
          <w:color w:val="FF0000"/>
          <w:sz w:val="24"/>
          <w:szCs w:val="24"/>
          <w:u w:val="single"/>
          <w:lang w:eastAsia="es-AR"/>
        </w:rPr>
        <w:t xml:space="preserve"> </w:t>
      </w:r>
      <w:r w:rsidR="00D33EA0">
        <w:rPr>
          <w:rFonts w:ascii="Times New Roman" w:eastAsia="Times New Roman" w:hAnsi="Times New Roman" w:cs="Times New Roman"/>
          <w:b/>
          <w:bCs/>
          <w:color w:val="FF0000"/>
          <w:sz w:val="24"/>
          <w:szCs w:val="24"/>
          <w:u w:val="single"/>
          <w:lang w:eastAsia="es-AR"/>
        </w:rPr>
        <w:t xml:space="preserve">       </w:t>
      </w:r>
      <w:r w:rsidR="002534AE" w:rsidRPr="00D33EA0">
        <w:rPr>
          <w:rFonts w:ascii="Times New Roman" w:eastAsia="Times New Roman" w:hAnsi="Times New Roman" w:cs="Times New Roman"/>
          <w:b/>
          <w:bCs/>
          <w:color w:val="FF0000"/>
          <w:sz w:val="24"/>
          <w:szCs w:val="24"/>
          <w:u w:val="single"/>
          <w:lang w:eastAsia="es-AR"/>
        </w:rPr>
        <w:t>201</w:t>
      </w:r>
      <w:r w:rsidR="004E5DCF" w:rsidRPr="00D33EA0">
        <w:rPr>
          <w:rFonts w:ascii="Times New Roman" w:eastAsia="Times New Roman" w:hAnsi="Times New Roman" w:cs="Times New Roman"/>
          <w:b/>
          <w:bCs/>
          <w:color w:val="FF0000"/>
          <w:sz w:val="24"/>
          <w:szCs w:val="24"/>
          <w:u w:val="single"/>
          <w:lang w:eastAsia="es-AR"/>
        </w:rPr>
        <w:t>8</w:t>
      </w:r>
      <w:r w:rsidR="00E936F2" w:rsidRPr="00D33EA0">
        <w:rPr>
          <w:rFonts w:ascii="Times New Roman" w:eastAsia="Times New Roman" w:hAnsi="Times New Roman" w:cs="Times New Roman"/>
          <w:b/>
          <w:bCs/>
          <w:color w:val="FF0000"/>
          <w:sz w:val="24"/>
          <w:szCs w:val="24"/>
          <w:u w:val="single"/>
          <w:lang w:eastAsia="es-AR"/>
        </w:rPr>
        <w:t>.-</w:t>
      </w:r>
      <w:r w:rsidR="00B71421" w:rsidRPr="00D33EA0">
        <w:rPr>
          <w:rFonts w:ascii="Times New Roman" w:eastAsia="Times New Roman" w:hAnsi="Times New Roman" w:cs="Times New Roman"/>
          <w:b/>
          <w:color w:val="FF0000"/>
          <w:sz w:val="24"/>
          <w:szCs w:val="24"/>
          <w:u w:val="single"/>
          <w:lang w:eastAsia="es-AR"/>
        </w:rPr>
        <w:t>DECRETO PODER EJECUTIVO NACIONAL Nº 508/2018</w:t>
      </w:r>
    </w:p>
    <w:p w:rsidR="00EF2CFE"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7A71B3" w:rsidRPr="009D7459" w:rsidRDefault="007A71B3" w:rsidP="00CB0766">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X="-28" w:tblpY="1"/>
        <w:tblOverlap w:val="never"/>
        <w:tblW w:w="8915" w:type="dxa"/>
        <w:shd w:val="clear" w:color="auto" w:fill="FFFFFF"/>
        <w:tblLayout w:type="fixed"/>
        <w:tblCellMar>
          <w:left w:w="0" w:type="dxa"/>
          <w:right w:w="0" w:type="dxa"/>
        </w:tblCellMar>
        <w:tblLook w:val="04A0" w:firstRow="1" w:lastRow="0" w:firstColumn="1" w:lastColumn="0" w:noHBand="0" w:noVBand="1"/>
      </w:tblPr>
      <w:tblGrid>
        <w:gridCol w:w="2301"/>
        <w:gridCol w:w="2365"/>
        <w:gridCol w:w="2525"/>
        <w:gridCol w:w="1724"/>
      </w:tblGrid>
      <w:tr w:rsidR="004E5DCF" w:rsidRPr="000656F7" w:rsidTr="00D33EA0">
        <w:trPr>
          <w:trHeight w:val="391"/>
        </w:trPr>
        <w:tc>
          <w:tcPr>
            <w:tcW w:w="230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D33EA0" w:rsidRDefault="004E5DCF" w:rsidP="00503406">
            <w:pPr>
              <w:spacing w:after="0" w:line="240" w:lineRule="auto"/>
              <w:rPr>
                <w:rFonts w:ascii="Times New Roman" w:eastAsia="Times New Roman" w:hAnsi="Times New Roman" w:cs="Times New Roman"/>
                <w:color w:val="FF0000"/>
                <w:sz w:val="24"/>
                <w:szCs w:val="24"/>
                <w:lang w:eastAsia="es-AR"/>
              </w:rPr>
            </w:pPr>
            <w:r w:rsidRPr="00503406">
              <w:rPr>
                <w:rFonts w:ascii="Times New Roman" w:eastAsia="Times New Roman" w:hAnsi="Times New Roman" w:cs="Times New Roman"/>
                <w:b/>
                <w:bCs/>
                <w:sz w:val="24"/>
                <w:szCs w:val="24"/>
                <w:lang w:eastAsia="es-AR"/>
              </w:rPr>
              <w:t>Escala Salarial</w:t>
            </w:r>
            <w:r w:rsidR="00790D03" w:rsidRPr="00503406">
              <w:rPr>
                <w:rFonts w:ascii="Times New Roman" w:eastAsia="Times New Roman" w:hAnsi="Times New Roman" w:cs="Times New Roman"/>
                <w:b/>
                <w:bCs/>
                <w:sz w:val="24"/>
                <w:szCs w:val="24"/>
                <w:lang w:eastAsia="es-AR"/>
              </w:rPr>
              <w:t xml:space="preserve"> </w:t>
            </w:r>
            <w:r w:rsidR="00790D03" w:rsidRPr="00D33EA0">
              <w:rPr>
                <w:rFonts w:ascii="Times New Roman" w:eastAsia="Times New Roman" w:hAnsi="Times New Roman" w:cs="Times New Roman"/>
                <w:b/>
                <w:bCs/>
                <w:color w:val="FF0000"/>
                <w:sz w:val="24"/>
                <w:szCs w:val="24"/>
                <w:lang w:eastAsia="es-AR"/>
              </w:rPr>
              <w:t>Septiembre</w:t>
            </w:r>
          </w:p>
          <w:p w:rsidR="004E5DCF" w:rsidRPr="00503406" w:rsidRDefault="004E5DCF"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 del 2018</w:t>
            </w:r>
          </w:p>
        </w:tc>
        <w:tc>
          <w:tcPr>
            <w:tcW w:w="236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w:t>
            </w:r>
          </w:p>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7 hs.</w:t>
            </w:r>
          </w:p>
        </w:tc>
        <w:tc>
          <w:tcPr>
            <w:tcW w:w="252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8% Prol. Tarea 8 hs.</w:t>
            </w:r>
          </w:p>
        </w:tc>
        <w:tc>
          <w:tcPr>
            <w:tcW w:w="1724" w:type="dxa"/>
            <w:tcBorders>
              <w:top w:val="single" w:sz="8" w:space="0" w:color="auto"/>
              <w:left w:val="nil"/>
              <w:bottom w:val="single" w:sz="8" w:space="0" w:color="auto"/>
              <w:right w:val="single" w:sz="8" w:space="0" w:color="auto"/>
            </w:tcBorders>
            <w:shd w:val="clear" w:color="auto" w:fill="F3F3F3"/>
            <w:vAlign w:val="center"/>
          </w:tcPr>
          <w:p w:rsidR="004E5DCF" w:rsidRPr="00503406" w:rsidRDefault="004E5DCF"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Presentismo    Puntualidad</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$ 19.454</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$ 21.010,3</w:t>
            </w:r>
            <w:r w:rsidR="004E5DCF" w:rsidRPr="00503406">
              <w:rPr>
                <w:rFonts w:ascii="Times New Roman" w:eastAsia="Times New Roman" w:hAnsi="Times New Roman" w:cs="Times New Roman"/>
                <w:b/>
                <w:sz w:val="24"/>
                <w:szCs w:val="24"/>
                <w:lang w:eastAsia="es-AR"/>
              </w:rPr>
              <w:t>2</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bCs/>
                <w:sz w:val="24"/>
                <w:szCs w:val="24"/>
                <w:lang w:eastAsia="es-AR"/>
              </w:rPr>
              <w:t>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$ 18.810</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$ 20.314,8</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Cajera/o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$ 18.810</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$ 20.314,8</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Dependienta</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$ 18.664</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$ 20.157,12</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Repartidor</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$ 18.810</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966E05"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C66161" w:rsidRPr="00503406">
              <w:rPr>
                <w:rFonts w:ascii="Times New Roman" w:eastAsia="Times New Roman" w:hAnsi="Times New Roman" w:cs="Times New Roman"/>
                <w:b/>
                <w:sz w:val="24"/>
                <w:szCs w:val="24"/>
                <w:lang w:eastAsia="es-AR"/>
              </w:rPr>
              <w:t>20.314,8</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Empaquetadora</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$ 18.664</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$ 20.157,12</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Ayudante Facturero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$ 18.810</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C66161"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$ 20.314,8</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bl>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7A71B3"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r>
        <w:rPr>
          <w:rFonts w:ascii="Times New Roman" w:eastAsia="Times New Roman" w:hAnsi="Times New Roman" w:cs="Times New Roman"/>
          <w:color w:val="FF0000"/>
          <w:lang w:eastAsia="es-AR"/>
        </w:rPr>
        <w:t xml:space="preserve">       </w:t>
      </w:r>
    </w:p>
    <w:p w:rsidR="007A71B3" w:rsidRDefault="007A71B3"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D33EA0" w:rsidRPr="00503406" w:rsidTr="00D27237">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D33EA0" w:rsidRDefault="00D33EA0" w:rsidP="00D27237">
            <w:pPr>
              <w:spacing w:after="0" w:line="240" w:lineRule="auto"/>
              <w:rPr>
                <w:rFonts w:ascii="Times New Roman" w:eastAsia="Times New Roman" w:hAnsi="Times New Roman" w:cs="Times New Roman"/>
                <w:color w:val="FF0000"/>
                <w:sz w:val="24"/>
                <w:szCs w:val="24"/>
                <w:lang w:eastAsia="es-AR"/>
              </w:rPr>
            </w:pPr>
            <w:r>
              <w:rPr>
                <w:rFonts w:ascii="Times New Roman" w:eastAsia="Times New Roman" w:hAnsi="Times New Roman" w:cs="Times New Roman"/>
                <w:b/>
                <w:bCs/>
                <w:sz w:val="24"/>
                <w:szCs w:val="24"/>
                <w:lang w:eastAsia="es-AR"/>
              </w:rPr>
              <w:t xml:space="preserve">Escala Salarial </w:t>
            </w:r>
            <w:r w:rsidRPr="00D33EA0">
              <w:rPr>
                <w:rFonts w:ascii="Times New Roman" w:eastAsia="Times New Roman" w:hAnsi="Times New Roman" w:cs="Times New Roman"/>
                <w:b/>
                <w:bCs/>
                <w:color w:val="FF0000"/>
                <w:sz w:val="24"/>
                <w:szCs w:val="24"/>
                <w:lang w:eastAsia="es-AR"/>
              </w:rPr>
              <w:t>Septiembre</w:t>
            </w:r>
          </w:p>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 del  2018</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bCs/>
                <w:sz w:val="24"/>
                <w:szCs w:val="24"/>
                <w:lang w:eastAsia="es-AR"/>
              </w:rPr>
            </w:pPr>
            <w:r w:rsidRPr="00503406">
              <w:rPr>
                <w:rFonts w:ascii="Times New Roman" w:eastAsia="Times New Roman" w:hAnsi="Times New Roman" w:cs="Times New Roman"/>
                <w:b/>
                <w:bCs/>
                <w:sz w:val="24"/>
                <w:szCs w:val="24"/>
                <w:lang w:eastAsia="es-AR"/>
              </w:rPr>
              <w:t>Básico más 40% por</w:t>
            </w:r>
          </w:p>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Jornada partida o discontinua</w:t>
            </w:r>
          </w:p>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40%                                   por jornada partida                                 o discontinua  8 hs.</w:t>
            </w:r>
          </w:p>
        </w:tc>
      </w:tr>
      <w:tr w:rsidR="00D33EA0" w:rsidRPr="00503406" w:rsidTr="00D27237">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$ 27.235</w:t>
            </w:r>
            <w:r w:rsidRPr="00503406">
              <w:rPr>
                <w:rFonts w:ascii="Times New Roman" w:eastAsia="Times New Roman" w:hAnsi="Times New Roman" w:cs="Times New Roman"/>
                <w:b/>
                <w:sz w:val="24"/>
                <w:szCs w:val="24"/>
                <w:lang w:eastAsia="es-AR"/>
              </w:rPr>
              <w:t>,60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7E526D"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$ 29.414,44</w:t>
            </w:r>
          </w:p>
        </w:tc>
      </w:tr>
      <w:tr w:rsidR="00D33EA0" w:rsidRPr="00503406" w:rsidTr="00D27237">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Pr>
                <w:rFonts w:ascii="Times New Roman" w:eastAsia="Times New Roman" w:hAnsi="Times New Roman" w:cs="Times New Roman"/>
                <w:b/>
                <w:sz w:val="24"/>
                <w:szCs w:val="24"/>
                <w:lang w:eastAsia="es-AR"/>
              </w:rPr>
              <w:t>26.334,0</w:t>
            </w:r>
            <w:r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7E526D"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$ 28.440,72</w:t>
            </w:r>
          </w:p>
        </w:tc>
      </w:tr>
    </w:tbl>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0474E6" w:rsidRPr="00D33EA0" w:rsidRDefault="00D8046E" w:rsidP="00D8046E">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D33EA0">
        <w:rPr>
          <w:rFonts w:ascii="Times New Roman" w:eastAsia="Times New Roman" w:hAnsi="Times New Roman" w:cs="Times New Roman"/>
          <w:b/>
          <w:bCs/>
          <w:sz w:val="24"/>
          <w:szCs w:val="24"/>
          <w:u w:val="single"/>
          <w:lang w:eastAsia="es-AR"/>
        </w:rPr>
        <w:t xml:space="preserve">CIRCULAR </w:t>
      </w:r>
      <w:r w:rsidR="000474E6" w:rsidRPr="00D33EA0">
        <w:rPr>
          <w:rFonts w:ascii="Times New Roman" w:eastAsia="Times New Roman" w:hAnsi="Times New Roman" w:cs="Times New Roman"/>
          <w:b/>
          <w:bCs/>
          <w:sz w:val="24"/>
          <w:szCs w:val="24"/>
          <w:u w:val="single"/>
          <w:lang w:eastAsia="es-AR"/>
        </w:rPr>
        <w:t>I</w:t>
      </w:r>
      <w:r w:rsidRPr="00D33EA0">
        <w:rPr>
          <w:rFonts w:ascii="Times New Roman" w:eastAsia="Times New Roman" w:hAnsi="Times New Roman" w:cs="Times New Roman"/>
          <w:b/>
          <w:bCs/>
          <w:sz w:val="24"/>
          <w:szCs w:val="24"/>
          <w:u w:val="single"/>
          <w:lang w:eastAsia="es-AR"/>
        </w:rPr>
        <w:t>NFORMATIVA</w:t>
      </w:r>
      <w:r w:rsidR="008F1B8A" w:rsidRPr="00D33EA0">
        <w:rPr>
          <w:rFonts w:ascii="Times New Roman" w:eastAsia="Times New Roman" w:hAnsi="Times New Roman" w:cs="Times New Roman"/>
          <w:b/>
          <w:bCs/>
          <w:sz w:val="24"/>
          <w:szCs w:val="24"/>
          <w:u w:val="single"/>
          <w:lang w:eastAsia="es-AR"/>
        </w:rPr>
        <w:t xml:space="preserve"> C.C.T. Nº 478/06</w:t>
      </w:r>
      <w:r w:rsidRPr="00D33EA0">
        <w:rPr>
          <w:rFonts w:ascii="Times New Roman" w:eastAsia="Times New Roman" w:hAnsi="Times New Roman" w:cs="Times New Roman"/>
          <w:b/>
          <w:bCs/>
          <w:sz w:val="24"/>
          <w:szCs w:val="24"/>
          <w:u w:val="single"/>
          <w:lang w:eastAsia="es-AR"/>
        </w:rPr>
        <w:t xml:space="preserve"> POR AUMENTO SALARIAL </w:t>
      </w:r>
      <w:r w:rsidRPr="00D33EA0">
        <w:rPr>
          <w:rFonts w:ascii="Times New Roman" w:eastAsia="Times New Roman" w:hAnsi="Times New Roman" w:cs="Times New Roman"/>
          <w:b/>
          <w:bCs/>
          <w:color w:val="FF0000"/>
          <w:sz w:val="24"/>
          <w:szCs w:val="24"/>
          <w:u w:val="single"/>
          <w:lang w:eastAsia="es-AR"/>
        </w:rPr>
        <w:t xml:space="preserve">OCTUBRE DEL </w:t>
      </w:r>
      <w:r w:rsidR="000474E6" w:rsidRPr="00D33EA0">
        <w:rPr>
          <w:rFonts w:ascii="Times New Roman" w:eastAsia="Times New Roman" w:hAnsi="Times New Roman" w:cs="Times New Roman"/>
          <w:b/>
          <w:bCs/>
          <w:color w:val="FF0000"/>
          <w:sz w:val="24"/>
          <w:szCs w:val="24"/>
          <w:u w:val="single"/>
          <w:lang w:eastAsia="es-AR"/>
        </w:rPr>
        <w:t>2018.-</w:t>
      </w:r>
      <w:r w:rsidR="000474E6" w:rsidRPr="00D33EA0">
        <w:rPr>
          <w:rFonts w:ascii="Times New Roman" w:eastAsia="Times New Roman" w:hAnsi="Times New Roman" w:cs="Times New Roman"/>
          <w:b/>
          <w:color w:val="FF0000"/>
          <w:sz w:val="24"/>
          <w:szCs w:val="24"/>
          <w:u w:val="single"/>
          <w:lang w:eastAsia="es-AR"/>
        </w:rPr>
        <w:t>DECRETO PODER EJECUTIVO NACIONAL Nº 508/2018</w:t>
      </w:r>
    </w:p>
    <w:p w:rsidR="000474E6" w:rsidRDefault="000474E6" w:rsidP="000474E6">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7A71B3" w:rsidRPr="009D7459" w:rsidRDefault="007A71B3" w:rsidP="000474E6">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X="-28" w:tblpY="1"/>
        <w:tblOverlap w:val="never"/>
        <w:tblW w:w="8880" w:type="dxa"/>
        <w:shd w:val="clear" w:color="auto" w:fill="FFFFFF"/>
        <w:tblLayout w:type="fixed"/>
        <w:tblCellMar>
          <w:left w:w="0" w:type="dxa"/>
          <w:right w:w="0" w:type="dxa"/>
        </w:tblCellMar>
        <w:tblLook w:val="04A0" w:firstRow="1" w:lastRow="0" w:firstColumn="1" w:lastColumn="0" w:noHBand="0" w:noVBand="1"/>
      </w:tblPr>
      <w:tblGrid>
        <w:gridCol w:w="2325"/>
        <w:gridCol w:w="2356"/>
        <w:gridCol w:w="2519"/>
        <w:gridCol w:w="1680"/>
      </w:tblGrid>
      <w:tr w:rsidR="000474E6" w:rsidRPr="000656F7" w:rsidTr="00D33EA0">
        <w:trPr>
          <w:trHeight w:val="403"/>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rPr>
                <w:rFonts w:ascii="Times New Roman" w:eastAsia="Times New Roman" w:hAnsi="Times New Roman" w:cs="Times New Roman"/>
                <w:color w:val="FF0000"/>
                <w:sz w:val="24"/>
                <w:szCs w:val="24"/>
                <w:lang w:eastAsia="es-AR"/>
              </w:rPr>
            </w:pPr>
            <w:r w:rsidRPr="00503406">
              <w:rPr>
                <w:rFonts w:ascii="Times New Roman" w:eastAsia="Times New Roman" w:hAnsi="Times New Roman" w:cs="Times New Roman"/>
                <w:b/>
                <w:bCs/>
                <w:sz w:val="24"/>
                <w:szCs w:val="24"/>
                <w:lang w:eastAsia="es-AR"/>
              </w:rPr>
              <w:t xml:space="preserve">Escala Salarial </w:t>
            </w:r>
            <w:r w:rsidRPr="00503406">
              <w:rPr>
                <w:rFonts w:ascii="Times New Roman" w:eastAsia="Times New Roman" w:hAnsi="Times New Roman" w:cs="Times New Roman"/>
                <w:b/>
                <w:bCs/>
                <w:color w:val="FF0000"/>
                <w:sz w:val="24"/>
                <w:szCs w:val="24"/>
                <w:lang w:eastAsia="es-AR"/>
              </w:rPr>
              <w:t>Octubre</w:t>
            </w:r>
          </w:p>
          <w:p w:rsidR="000474E6" w:rsidRPr="00503406" w:rsidRDefault="000474E6"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 del 2018</w:t>
            </w:r>
          </w:p>
        </w:tc>
        <w:tc>
          <w:tcPr>
            <w:tcW w:w="235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w:t>
            </w:r>
          </w:p>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7 hs.</w:t>
            </w:r>
          </w:p>
        </w:tc>
        <w:tc>
          <w:tcPr>
            <w:tcW w:w="2519"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8% Prol. Tarea 8 hs.</w:t>
            </w:r>
          </w:p>
        </w:tc>
        <w:tc>
          <w:tcPr>
            <w:tcW w:w="1680" w:type="dxa"/>
            <w:tcBorders>
              <w:top w:val="single" w:sz="8" w:space="0" w:color="auto"/>
              <w:left w:val="nil"/>
              <w:bottom w:val="single" w:sz="8" w:space="0" w:color="auto"/>
              <w:right w:val="single" w:sz="8" w:space="0" w:color="auto"/>
            </w:tcBorders>
            <w:shd w:val="clear" w:color="auto" w:fill="F3F3F3"/>
            <w:vAlign w:val="center"/>
          </w:tcPr>
          <w:p w:rsidR="000474E6" w:rsidRPr="00503406" w:rsidRDefault="000474E6"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Presentismo    Puntualidad</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Ofic. Maestro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$ 19.894,00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$ 21.485,52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bCs/>
                <w:sz w:val="24"/>
                <w:szCs w:val="24"/>
                <w:lang w:eastAsia="es-AR"/>
              </w:rPr>
              <w:t>   </w:t>
            </w:r>
            <w:r w:rsidRPr="00D33EA0">
              <w:rPr>
                <w:rFonts w:ascii="Times New Roman" w:eastAsia="Times New Roman" w:hAnsi="Times New Roman" w:cs="Times New Roman"/>
                <w:b/>
                <w:sz w:val="24"/>
                <w:szCs w:val="24"/>
                <w:lang w:eastAsia="es-AR"/>
              </w:rPr>
              <w:t>$ 90,00-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Medio Oficial</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$ 19.239,00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$ 20.778,12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Cajera/o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$ 19.239,00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$ 20.778,12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Dependienta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$ 19.090,00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$ 20.617,20</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Repartidor</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$ 19.239,00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$ 20.778,12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Empaquetadora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$ 19.090,00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$ 20.617,20</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Ayudante Facturero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$ 19.239,00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$ 20.778,12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bl>
    <w:p w:rsidR="00D8046E" w:rsidRDefault="000474E6" w:rsidP="00D8046E">
      <w:pPr>
        <w:shd w:val="clear" w:color="auto" w:fill="FFFFFF"/>
        <w:spacing w:after="0" w:line="240" w:lineRule="auto"/>
        <w:jc w:val="both"/>
        <w:rPr>
          <w:rFonts w:ascii="Times New Roman" w:eastAsia="Times New Roman" w:hAnsi="Times New Roman" w:cs="Times New Roman"/>
          <w:b/>
          <w:bCs/>
          <w:sz w:val="24"/>
          <w:szCs w:val="24"/>
          <w:u w:val="single"/>
          <w:lang w:eastAsia="es-AR"/>
        </w:rPr>
      </w:pPr>
      <w:r w:rsidRPr="000656F7">
        <w:rPr>
          <w:rFonts w:ascii="Times New Roman" w:eastAsia="Times New Roman" w:hAnsi="Times New Roman" w:cs="Times New Roman"/>
          <w:color w:val="FF0000"/>
          <w:lang w:eastAsia="es-AR"/>
        </w:rPr>
        <w:br w:type="textWrapping" w:clear="all"/>
      </w: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9B0E39" w:rsidRPr="008E0F1A" w:rsidTr="00503406">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D33EA0" w:rsidP="000B1033">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Escala Salarial </w:t>
            </w:r>
            <w:r w:rsidRPr="00D33EA0">
              <w:rPr>
                <w:rFonts w:ascii="Times New Roman" w:eastAsia="Times New Roman" w:hAnsi="Times New Roman" w:cs="Times New Roman"/>
                <w:b/>
                <w:bCs/>
                <w:color w:val="FF0000"/>
                <w:sz w:val="24"/>
                <w:szCs w:val="24"/>
                <w:lang w:eastAsia="es-AR"/>
              </w:rPr>
              <w:t>Octubre</w:t>
            </w:r>
          </w:p>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 del  2018</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bCs/>
                <w:sz w:val="24"/>
                <w:szCs w:val="24"/>
                <w:lang w:eastAsia="es-AR"/>
              </w:rPr>
            </w:pPr>
            <w:r w:rsidRPr="00503406">
              <w:rPr>
                <w:rFonts w:ascii="Times New Roman" w:eastAsia="Times New Roman" w:hAnsi="Times New Roman" w:cs="Times New Roman"/>
                <w:b/>
                <w:bCs/>
                <w:sz w:val="24"/>
                <w:szCs w:val="24"/>
                <w:lang w:eastAsia="es-AR"/>
              </w:rPr>
              <w:t>Básico más 40% por</w:t>
            </w:r>
          </w:p>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Jornada partida o discontinua</w:t>
            </w:r>
          </w:p>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40%                                   por jornada partida                                 o discontinua  8 hs.</w:t>
            </w:r>
          </w:p>
        </w:tc>
      </w:tr>
      <w:tr w:rsidR="009B0E39" w:rsidRPr="00790D03" w:rsidTr="00503406">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$ 27.851,60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$ 30.079,72</w:t>
            </w:r>
          </w:p>
        </w:tc>
      </w:tr>
      <w:tr w:rsidR="009B0E39" w:rsidRPr="00790D03" w:rsidTr="00503406">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$ 26.934,60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$ 29.089,36</w:t>
            </w:r>
          </w:p>
        </w:tc>
      </w:tr>
    </w:tbl>
    <w:p w:rsidR="007A71B3" w:rsidRDefault="007A71B3" w:rsidP="00D8046E">
      <w:pPr>
        <w:shd w:val="clear" w:color="auto" w:fill="FFFFFF"/>
        <w:spacing w:after="0" w:line="240" w:lineRule="auto"/>
        <w:jc w:val="both"/>
        <w:rPr>
          <w:rFonts w:ascii="Times New Roman" w:eastAsia="Times New Roman" w:hAnsi="Times New Roman" w:cs="Times New Roman"/>
          <w:b/>
          <w:bCs/>
          <w:u w:val="single"/>
          <w:lang w:eastAsia="es-AR"/>
        </w:rPr>
      </w:pPr>
    </w:p>
    <w:p w:rsidR="007A71B3" w:rsidRDefault="007A71B3" w:rsidP="00D8046E">
      <w:pPr>
        <w:shd w:val="clear" w:color="auto" w:fill="FFFFFF"/>
        <w:spacing w:after="0" w:line="240" w:lineRule="auto"/>
        <w:jc w:val="both"/>
        <w:rPr>
          <w:rFonts w:ascii="Times New Roman" w:eastAsia="Times New Roman" w:hAnsi="Times New Roman" w:cs="Times New Roman"/>
          <w:b/>
          <w:bCs/>
          <w:u w:val="single"/>
          <w:lang w:eastAsia="es-AR"/>
        </w:rPr>
      </w:pPr>
    </w:p>
    <w:p w:rsidR="00994BE5" w:rsidRPr="00CC071C" w:rsidRDefault="00994BE5" w:rsidP="00D8046E">
      <w:pPr>
        <w:shd w:val="clear" w:color="auto" w:fill="FFFFFF"/>
        <w:spacing w:after="0" w:line="240" w:lineRule="auto"/>
        <w:jc w:val="both"/>
        <w:rPr>
          <w:rFonts w:ascii="Times New Roman" w:eastAsia="Times New Roman" w:hAnsi="Times New Roman" w:cs="Times New Roman"/>
          <w:b/>
          <w:lang w:eastAsia="es-AR"/>
        </w:rPr>
      </w:pPr>
      <w:r w:rsidRPr="007E526D">
        <w:rPr>
          <w:rFonts w:ascii="Times New Roman" w:eastAsia="Times New Roman" w:hAnsi="Times New Roman" w:cs="Times New Roman"/>
          <w:b/>
          <w:bCs/>
          <w:sz w:val="24"/>
          <w:szCs w:val="24"/>
          <w:u w:val="single"/>
          <w:lang w:eastAsia="es-AR"/>
        </w:rPr>
        <w:t>CIRCULAR INFORMATIVA</w:t>
      </w:r>
      <w:r w:rsidR="008F1B8A" w:rsidRPr="007E526D">
        <w:rPr>
          <w:rFonts w:ascii="Times New Roman" w:eastAsia="Times New Roman" w:hAnsi="Times New Roman" w:cs="Times New Roman"/>
          <w:b/>
          <w:bCs/>
          <w:sz w:val="24"/>
          <w:szCs w:val="24"/>
          <w:u w:val="single"/>
          <w:lang w:eastAsia="es-AR"/>
        </w:rPr>
        <w:t xml:space="preserve"> C.C.T. Nº 478/06</w:t>
      </w:r>
      <w:r w:rsidRPr="007E526D">
        <w:rPr>
          <w:rFonts w:ascii="Times New Roman" w:eastAsia="Times New Roman" w:hAnsi="Times New Roman" w:cs="Times New Roman"/>
          <w:b/>
          <w:bCs/>
          <w:sz w:val="24"/>
          <w:szCs w:val="24"/>
          <w:u w:val="single"/>
          <w:lang w:eastAsia="es-AR"/>
        </w:rPr>
        <w:t xml:space="preserve"> POR AUMENTO SALARIAL</w:t>
      </w:r>
      <w:r w:rsidR="00194DC0" w:rsidRPr="007E526D">
        <w:rPr>
          <w:rFonts w:ascii="Times New Roman" w:eastAsia="Times New Roman" w:hAnsi="Times New Roman" w:cs="Times New Roman"/>
          <w:b/>
          <w:bCs/>
          <w:sz w:val="24"/>
          <w:szCs w:val="24"/>
          <w:u w:val="single"/>
          <w:lang w:eastAsia="es-AR"/>
        </w:rPr>
        <w:t xml:space="preserve"> DE</w:t>
      </w:r>
      <w:r w:rsidR="00194DC0" w:rsidRPr="007E526D">
        <w:rPr>
          <w:rFonts w:ascii="Times New Roman" w:eastAsia="Times New Roman" w:hAnsi="Times New Roman" w:cs="Times New Roman"/>
          <w:b/>
          <w:bCs/>
          <w:color w:val="FF0000"/>
          <w:sz w:val="24"/>
          <w:szCs w:val="24"/>
          <w:u w:val="single"/>
          <w:lang w:eastAsia="es-AR"/>
        </w:rPr>
        <w:t xml:space="preserve"> NOVIEMBRE, DICIEMBRE 2018 Y ENERO 2019 </w:t>
      </w:r>
      <w:r w:rsidRPr="007E526D">
        <w:rPr>
          <w:rFonts w:ascii="Times New Roman" w:eastAsia="Times New Roman" w:hAnsi="Times New Roman" w:cs="Times New Roman"/>
          <w:b/>
          <w:bCs/>
          <w:color w:val="FF0000"/>
          <w:sz w:val="24"/>
          <w:szCs w:val="24"/>
          <w:u w:val="single"/>
          <w:lang w:eastAsia="es-AR"/>
        </w:rPr>
        <w:t>.</w:t>
      </w:r>
      <w:r w:rsidR="002E186D" w:rsidRPr="007E526D">
        <w:rPr>
          <w:rFonts w:ascii="Times New Roman" w:eastAsia="Times New Roman" w:hAnsi="Times New Roman" w:cs="Times New Roman"/>
          <w:b/>
          <w:bCs/>
          <w:sz w:val="24"/>
          <w:szCs w:val="24"/>
          <w:u w:val="single"/>
          <w:lang w:eastAsia="es-AR"/>
        </w:rPr>
        <w:t>En el marco del Expediente Administrativo ingresdo en el M.T.E. y S,S, ,</w:t>
      </w:r>
      <w:r w:rsidR="002E186D" w:rsidRPr="00CC071C">
        <w:rPr>
          <w:rFonts w:ascii="Times New Roman" w:eastAsia="Times New Roman" w:hAnsi="Times New Roman" w:cs="Times New Roman"/>
          <w:b/>
          <w:bCs/>
          <w:u w:val="single"/>
          <w:lang w:eastAsia="es-AR"/>
        </w:rPr>
        <w:t xml:space="preserve"> bajo el Nº 1-2015-1.794.444/2018</w:t>
      </w:r>
      <w:r w:rsidRPr="00CC071C">
        <w:rPr>
          <w:rFonts w:ascii="Times New Roman" w:eastAsia="Times New Roman" w:hAnsi="Times New Roman" w:cs="Times New Roman"/>
          <w:b/>
          <w:bCs/>
          <w:u w:val="single"/>
          <w:lang w:eastAsia="es-AR"/>
        </w:rPr>
        <w:t>-</w:t>
      </w:r>
      <w:r w:rsidRPr="00CC071C">
        <w:rPr>
          <w:rFonts w:ascii="Times New Roman" w:eastAsia="Times New Roman" w:hAnsi="Times New Roman" w:cs="Times New Roman"/>
          <w:b/>
          <w:bCs/>
          <w:lang w:eastAsia="es-AR"/>
        </w:rPr>
        <w:t xml:space="preserve">                                        </w:t>
      </w:r>
      <w:r w:rsidRPr="00CC071C">
        <w:rPr>
          <w:rFonts w:ascii="Times New Roman" w:eastAsia="Times New Roman" w:hAnsi="Times New Roman" w:cs="Times New Roman"/>
          <w:b/>
          <w:lang w:eastAsia="es-AR"/>
        </w:rPr>
        <w:t> </w:t>
      </w:r>
    </w:p>
    <w:p w:rsidR="00994BE5" w:rsidRDefault="00994BE5" w:rsidP="00994BE5">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4B06FC" w:rsidRPr="009D7459" w:rsidRDefault="004B06FC" w:rsidP="00994BE5">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Y="1"/>
        <w:tblOverlap w:val="never"/>
        <w:tblW w:w="10692" w:type="dxa"/>
        <w:shd w:val="clear" w:color="auto" w:fill="FFFFFF"/>
        <w:tblLayout w:type="fixed"/>
        <w:tblCellMar>
          <w:left w:w="0" w:type="dxa"/>
          <w:right w:w="0" w:type="dxa"/>
        </w:tblCellMar>
        <w:tblLook w:val="04A0" w:firstRow="1" w:lastRow="0" w:firstColumn="1" w:lastColumn="0" w:noHBand="0" w:noVBand="1"/>
      </w:tblPr>
      <w:tblGrid>
        <w:gridCol w:w="1980"/>
        <w:gridCol w:w="1477"/>
        <w:gridCol w:w="1625"/>
        <w:gridCol w:w="1329"/>
        <w:gridCol w:w="1476"/>
        <w:gridCol w:w="1477"/>
        <w:gridCol w:w="1328"/>
      </w:tblGrid>
      <w:tr w:rsidR="007101D6" w:rsidRPr="000656F7" w:rsidTr="004D133D">
        <w:trPr>
          <w:trHeight w:val="391"/>
        </w:trPr>
        <w:tc>
          <w:tcPr>
            <w:tcW w:w="1980"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color w:val="FF0000"/>
                <w:sz w:val="24"/>
                <w:szCs w:val="24"/>
                <w:lang w:eastAsia="es-AR"/>
              </w:rPr>
            </w:pPr>
            <w:r w:rsidRPr="001962F5">
              <w:rPr>
                <w:rFonts w:ascii="Times New Roman" w:eastAsia="Times New Roman" w:hAnsi="Times New Roman" w:cs="Times New Roman"/>
                <w:b/>
                <w:bCs/>
                <w:sz w:val="24"/>
                <w:szCs w:val="24"/>
                <w:lang w:eastAsia="es-AR"/>
              </w:rPr>
              <w:t xml:space="preserve">Escala Salarial </w:t>
            </w:r>
            <w:r w:rsidRPr="001962F5">
              <w:rPr>
                <w:rFonts w:ascii="Times New Roman" w:eastAsia="Times New Roman" w:hAnsi="Times New Roman" w:cs="Times New Roman"/>
                <w:b/>
                <w:bCs/>
                <w:color w:val="FF0000"/>
                <w:sz w:val="24"/>
                <w:szCs w:val="24"/>
                <w:lang w:eastAsia="es-AR"/>
              </w:rPr>
              <w:t>Noviembre</w:t>
            </w:r>
          </w:p>
          <w:p w:rsidR="007101D6" w:rsidRPr="001962F5" w:rsidRDefault="007101D6" w:rsidP="007101D6">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color w:val="FF0000"/>
                <w:sz w:val="24"/>
                <w:szCs w:val="24"/>
                <w:lang w:eastAsia="es-AR"/>
              </w:rPr>
              <w:t xml:space="preserve"> </w:t>
            </w:r>
            <w:r w:rsidRPr="002E522B">
              <w:rPr>
                <w:rFonts w:ascii="Times New Roman" w:eastAsia="Times New Roman" w:hAnsi="Times New Roman" w:cs="Times New Roman"/>
                <w:b/>
                <w:bCs/>
                <w:sz w:val="24"/>
                <w:szCs w:val="24"/>
                <w:lang w:eastAsia="es-AR"/>
              </w:rPr>
              <w:t>del 2018</w:t>
            </w:r>
          </w:p>
        </w:tc>
        <w:tc>
          <w:tcPr>
            <w:tcW w:w="147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Básico</w:t>
            </w:r>
          </w:p>
          <w:p w:rsidR="007101D6" w:rsidRPr="001962F5" w:rsidRDefault="007101D6" w:rsidP="007101D6">
            <w:pPr>
              <w:spacing w:after="0" w:line="240" w:lineRule="auto"/>
              <w:jc w:val="center"/>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7 hs.</w:t>
            </w:r>
          </w:p>
        </w:tc>
        <w:tc>
          <w:tcPr>
            <w:tcW w:w="162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Básico más 8%                            Prol. Tarea 8 hs.</w:t>
            </w:r>
          </w:p>
        </w:tc>
        <w:tc>
          <w:tcPr>
            <w:tcW w:w="1329" w:type="dxa"/>
            <w:tcBorders>
              <w:top w:val="single" w:sz="8" w:space="0" w:color="auto"/>
              <w:left w:val="nil"/>
              <w:bottom w:val="single" w:sz="8" w:space="0" w:color="auto"/>
              <w:right w:val="single" w:sz="8" w:space="0" w:color="auto"/>
            </w:tcBorders>
            <w:shd w:val="clear" w:color="auto" w:fill="F3F3F3"/>
            <w:vAlign w:val="center"/>
          </w:tcPr>
          <w:p w:rsidR="007101D6" w:rsidRPr="001962F5" w:rsidRDefault="007101D6" w:rsidP="007101D6">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   Presentismo                        Puntualidad</w:t>
            </w:r>
          </w:p>
        </w:tc>
        <w:tc>
          <w:tcPr>
            <w:tcW w:w="1476" w:type="dxa"/>
            <w:tcBorders>
              <w:top w:val="single" w:sz="8" w:space="0" w:color="auto"/>
              <w:left w:val="nil"/>
              <w:bottom w:val="single" w:sz="8" w:space="0" w:color="auto"/>
              <w:right w:val="single" w:sz="8" w:space="0" w:color="auto"/>
            </w:tcBorders>
            <w:shd w:val="clear" w:color="auto" w:fill="F3F3F3"/>
          </w:tcPr>
          <w:p w:rsidR="007101D6" w:rsidRPr="001962F5" w:rsidRDefault="00194DC0" w:rsidP="007101D6">
            <w:pPr>
              <w:spacing w:after="0" w:line="240" w:lineRule="auto"/>
              <w:rPr>
                <w:rFonts w:ascii="Times New Roman" w:eastAsia="Times New Roman" w:hAnsi="Times New Roman" w:cs="Times New Roman"/>
                <w:b/>
                <w:bCs/>
                <w:sz w:val="24"/>
                <w:szCs w:val="24"/>
                <w:lang w:eastAsia="es-AR"/>
              </w:rPr>
            </w:pPr>
            <w:r w:rsidRPr="001962F5">
              <w:rPr>
                <w:rFonts w:ascii="Times New Roman" w:eastAsia="Times New Roman" w:hAnsi="Times New Roman" w:cs="Times New Roman"/>
                <w:b/>
                <w:bCs/>
                <w:color w:val="FF0000"/>
                <w:sz w:val="24"/>
                <w:szCs w:val="24"/>
                <w:lang w:eastAsia="es-AR"/>
              </w:rPr>
              <w:t xml:space="preserve">Noviembre </w:t>
            </w:r>
            <w:r w:rsidR="007101D6" w:rsidRPr="001962F5">
              <w:rPr>
                <w:rFonts w:ascii="Times New Roman" w:eastAsia="Times New Roman" w:hAnsi="Times New Roman" w:cs="Times New Roman"/>
                <w:b/>
                <w:bCs/>
                <w:color w:val="FF0000"/>
                <w:sz w:val="24"/>
                <w:szCs w:val="24"/>
                <w:lang w:eastAsia="es-AR"/>
              </w:rPr>
              <w:t xml:space="preserve"> no </w:t>
            </w:r>
            <w:r w:rsidR="001962F5">
              <w:rPr>
                <w:rFonts w:ascii="Times New Roman" w:eastAsia="Times New Roman" w:hAnsi="Times New Roman" w:cs="Times New Roman"/>
                <w:b/>
                <w:bCs/>
                <w:color w:val="FF0000"/>
                <w:sz w:val="24"/>
                <w:szCs w:val="24"/>
                <w:lang w:eastAsia="es-AR"/>
              </w:rPr>
              <w:t xml:space="preserve">2018 </w:t>
            </w:r>
            <w:r w:rsidR="007101D6" w:rsidRPr="001962F5">
              <w:rPr>
                <w:rFonts w:ascii="Times New Roman" w:eastAsia="Times New Roman" w:hAnsi="Times New Roman" w:cs="Times New Roman"/>
                <w:b/>
                <w:bCs/>
                <w:color w:val="FF0000"/>
                <w:sz w:val="24"/>
                <w:szCs w:val="24"/>
                <w:lang w:eastAsia="es-AR"/>
              </w:rPr>
              <w:t>Remunerativo</w:t>
            </w:r>
          </w:p>
        </w:tc>
        <w:tc>
          <w:tcPr>
            <w:tcW w:w="1477" w:type="dxa"/>
            <w:tcBorders>
              <w:top w:val="single" w:sz="8" w:space="0" w:color="auto"/>
              <w:left w:val="nil"/>
              <w:bottom w:val="single" w:sz="8" w:space="0" w:color="auto"/>
              <w:right w:val="single" w:sz="8" w:space="0" w:color="auto"/>
            </w:tcBorders>
            <w:shd w:val="clear" w:color="auto" w:fill="F3F3F3"/>
            <w:vAlign w:val="center"/>
          </w:tcPr>
          <w:p w:rsidR="007101D6" w:rsidRPr="001962F5" w:rsidRDefault="007101D6" w:rsidP="007101D6">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color w:val="FF0000"/>
                <w:sz w:val="24"/>
                <w:szCs w:val="24"/>
                <w:lang w:eastAsia="es-AR"/>
              </w:rPr>
              <w:t>Diciembre   2018  no Remunerativo</w:t>
            </w:r>
          </w:p>
        </w:tc>
        <w:tc>
          <w:tcPr>
            <w:tcW w:w="1328" w:type="dxa"/>
            <w:tcBorders>
              <w:top w:val="single" w:sz="8" w:space="0" w:color="auto"/>
              <w:left w:val="nil"/>
              <w:bottom w:val="single" w:sz="8" w:space="0" w:color="auto"/>
              <w:right w:val="single" w:sz="8" w:space="0" w:color="auto"/>
            </w:tcBorders>
            <w:shd w:val="clear" w:color="auto" w:fill="F3F3F3"/>
            <w:vAlign w:val="center"/>
          </w:tcPr>
          <w:p w:rsidR="007101D6" w:rsidRPr="001962F5" w:rsidRDefault="007101D6" w:rsidP="007101D6">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   </w:t>
            </w:r>
            <w:r w:rsidRPr="001962F5">
              <w:rPr>
                <w:rFonts w:ascii="Times New Roman" w:eastAsia="Times New Roman" w:hAnsi="Times New Roman" w:cs="Times New Roman"/>
                <w:b/>
                <w:bCs/>
                <w:color w:val="FF0000"/>
                <w:sz w:val="24"/>
                <w:szCs w:val="24"/>
                <w:lang w:eastAsia="es-AR"/>
              </w:rPr>
              <w:t xml:space="preserve">Enero 2019 no Remunerativo                    </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Ofic. Maestro</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$ 19.894,00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$ 21.485,52</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$ 2.000.-</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Medio Oficial</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$ 19.239,00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$ 20.778,12</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Cajera/o</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$ 19.239,00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$ 20.778,12</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Dependienta</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$ 19.090,00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$ 20.617,20</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Repartidor</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$ 19.239,00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$ 20.778,12</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r w:rsidR="007101D6" w:rsidRPr="000656F7" w:rsidTr="004D133D">
        <w:trPr>
          <w:trHeight w:val="331"/>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Empaquetadora</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$ 19.090,00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$ 20.617,20</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r w:rsidR="007101D6" w:rsidRPr="000656F7" w:rsidTr="004D133D">
        <w:trPr>
          <w:trHeight w:val="337"/>
        </w:trPr>
        <w:tc>
          <w:tcPr>
            <w:tcW w:w="198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Ayudante Facturero</w:t>
            </w:r>
          </w:p>
        </w:tc>
        <w:tc>
          <w:tcPr>
            <w:tcW w:w="147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$ 19.239,00</w:t>
            </w:r>
          </w:p>
        </w:tc>
        <w:tc>
          <w:tcPr>
            <w:tcW w:w="16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101D6" w:rsidRPr="001962F5" w:rsidRDefault="007101D6" w:rsidP="007101D6">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$ 20.778,12</w:t>
            </w:r>
          </w:p>
        </w:tc>
        <w:tc>
          <w:tcPr>
            <w:tcW w:w="1329"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w:t>
            </w:r>
          </w:p>
        </w:tc>
        <w:tc>
          <w:tcPr>
            <w:tcW w:w="1476"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477"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1328" w:type="dxa"/>
            <w:tcBorders>
              <w:top w:val="nil"/>
              <w:left w:val="nil"/>
              <w:bottom w:val="single" w:sz="8" w:space="0" w:color="auto"/>
              <w:right w:val="single" w:sz="8" w:space="0" w:color="auto"/>
            </w:tcBorders>
            <w:shd w:val="clear" w:color="auto" w:fill="FFFFFF"/>
            <w:vAlign w:val="center"/>
          </w:tcPr>
          <w:p w:rsidR="007101D6" w:rsidRPr="001962F5" w:rsidRDefault="007101D6" w:rsidP="007101D6">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bl>
    <w:p w:rsidR="00994BE5" w:rsidRPr="000656F7" w:rsidRDefault="00994BE5" w:rsidP="00994BE5">
      <w:pPr>
        <w:shd w:val="clear" w:color="auto" w:fill="FFFFFF"/>
        <w:spacing w:after="0" w:line="240" w:lineRule="auto"/>
        <w:jc w:val="both"/>
        <w:rPr>
          <w:rFonts w:ascii="Times New Roman" w:eastAsia="Times New Roman" w:hAnsi="Times New Roman" w:cs="Times New Roman"/>
          <w:color w:val="FF0000"/>
          <w:lang w:eastAsia="es-AR"/>
        </w:rPr>
      </w:pPr>
    </w:p>
    <w:tbl>
      <w:tblPr>
        <w:tblW w:w="10705" w:type="dxa"/>
        <w:shd w:val="clear" w:color="auto" w:fill="FFFFFF"/>
        <w:tblLayout w:type="fixed"/>
        <w:tblCellMar>
          <w:left w:w="0" w:type="dxa"/>
          <w:right w:w="0" w:type="dxa"/>
        </w:tblCellMar>
        <w:tblLook w:val="04A0" w:firstRow="1" w:lastRow="0" w:firstColumn="1" w:lastColumn="0" w:noHBand="0" w:noVBand="1"/>
      </w:tblPr>
      <w:tblGrid>
        <w:gridCol w:w="1535"/>
        <w:gridCol w:w="1475"/>
        <w:gridCol w:w="1771"/>
        <w:gridCol w:w="1476"/>
        <w:gridCol w:w="1329"/>
        <w:gridCol w:w="907"/>
        <w:gridCol w:w="602"/>
        <w:gridCol w:w="1610"/>
      </w:tblGrid>
      <w:tr w:rsidR="004D133D" w:rsidRPr="000656F7" w:rsidTr="004D133D">
        <w:trPr>
          <w:trHeight w:val="1714"/>
        </w:trPr>
        <w:tc>
          <w:tcPr>
            <w:tcW w:w="153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Escala Salarial </w:t>
            </w:r>
            <w:r w:rsidRPr="002E522B">
              <w:rPr>
                <w:rFonts w:ascii="Times New Roman" w:eastAsia="Times New Roman" w:hAnsi="Times New Roman" w:cs="Times New Roman"/>
                <w:b/>
                <w:bCs/>
                <w:color w:val="FF0000"/>
                <w:sz w:val="24"/>
                <w:szCs w:val="24"/>
                <w:lang w:eastAsia="es-AR"/>
              </w:rPr>
              <w:t>Noviembre</w:t>
            </w:r>
          </w:p>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 del  2018</w:t>
            </w:r>
          </w:p>
        </w:tc>
        <w:tc>
          <w:tcPr>
            <w:tcW w:w="147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85120" w:rsidRPr="001962F5" w:rsidRDefault="00F85120" w:rsidP="00F85120">
            <w:pPr>
              <w:spacing w:after="0" w:line="240" w:lineRule="auto"/>
              <w:rPr>
                <w:rFonts w:ascii="Times New Roman" w:eastAsia="Times New Roman" w:hAnsi="Times New Roman" w:cs="Times New Roman"/>
                <w:b/>
                <w:bCs/>
                <w:sz w:val="24"/>
                <w:szCs w:val="24"/>
                <w:lang w:eastAsia="es-AR"/>
              </w:rPr>
            </w:pPr>
            <w:r w:rsidRPr="001962F5">
              <w:rPr>
                <w:rFonts w:ascii="Times New Roman" w:eastAsia="Times New Roman" w:hAnsi="Times New Roman" w:cs="Times New Roman"/>
                <w:b/>
                <w:bCs/>
                <w:sz w:val="24"/>
                <w:szCs w:val="24"/>
                <w:lang w:eastAsia="es-AR"/>
              </w:rPr>
              <w:t>Básico más 40% por</w:t>
            </w:r>
          </w:p>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Jornada partida o discontinua</w:t>
            </w:r>
          </w:p>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7 hs.    </w:t>
            </w:r>
          </w:p>
        </w:tc>
        <w:tc>
          <w:tcPr>
            <w:tcW w:w="177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Básico más 40%                                   por jornada partida                                 o discontinua  8 hs.</w:t>
            </w:r>
          </w:p>
        </w:tc>
        <w:tc>
          <w:tcPr>
            <w:tcW w:w="1476" w:type="dxa"/>
            <w:tcBorders>
              <w:top w:val="single" w:sz="8" w:space="0" w:color="auto"/>
              <w:left w:val="nil"/>
              <w:bottom w:val="single" w:sz="8" w:space="0" w:color="auto"/>
              <w:right w:val="single" w:sz="8" w:space="0" w:color="auto"/>
            </w:tcBorders>
            <w:shd w:val="clear" w:color="auto" w:fill="F3F3F3"/>
          </w:tcPr>
          <w:p w:rsidR="00F85120" w:rsidRPr="001962F5" w:rsidRDefault="00F85120" w:rsidP="00F85120">
            <w:pPr>
              <w:spacing w:after="0" w:line="240" w:lineRule="auto"/>
              <w:rPr>
                <w:rFonts w:ascii="Times New Roman" w:eastAsia="Times New Roman" w:hAnsi="Times New Roman" w:cs="Times New Roman"/>
                <w:b/>
                <w:bCs/>
                <w:sz w:val="24"/>
                <w:szCs w:val="24"/>
                <w:lang w:eastAsia="es-AR"/>
              </w:rPr>
            </w:pPr>
          </w:p>
          <w:p w:rsidR="00F85120" w:rsidRPr="001962F5" w:rsidRDefault="00F85120" w:rsidP="00F85120">
            <w:pPr>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Presentismo                                            Puntualidad</w:t>
            </w:r>
          </w:p>
          <w:p w:rsidR="00F85120" w:rsidRPr="001962F5" w:rsidRDefault="00F85120" w:rsidP="00F85120">
            <w:pPr>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   </w:t>
            </w:r>
          </w:p>
        </w:tc>
        <w:tc>
          <w:tcPr>
            <w:tcW w:w="1329" w:type="dxa"/>
            <w:tcBorders>
              <w:top w:val="single" w:sz="8" w:space="0" w:color="auto"/>
              <w:left w:val="nil"/>
              <w:bottom w:val="single" w:sz="8" w:space="0" w:color="auto"/>
              <w:right w:val="single" w:sz="8" w:space="0" w:color="auto"/>
            </w:tcBorders>
            <w:shd w:val="clear" w:color="auto" w:fill="F3F3F3"/>
          </w:tcPr>
          <w:p w:rsidR="00F85120" w:rsidRPr="001962F5" w:rsidRDefault="00F85120" w:rsidP="00F85120">
            <w:pPr>
              <w:spacing w:after="0" w:line="240" w:lineRule="auto"/>
              <w:rPr>
                <w:rFonts w:ascii="Times New Roman" w:eastAsia="Times New Roman" w:hAnsi="Times New Roman" w:cs="Times New Roman"/>
                <w:b/>
                <w:bCs/>
                <w:sz w:val="24"/>
                <w:szCs w:val="24"/>
                <w:lang w:eastAsia="es-AR"/>
              </w:rPr>
            </w:pPr>
            <w:r w:rsidRPr="001962F5">
              <w:rPr>
                <w:rFonts w:ascii="Times New Roman" w:eastAsia="Times New Roman" w:hAnsi="Times New Roman" w:cs="Times New Roman"/>
                <w:b/>
                <w:bCs/>
                <w:color w:val="FF0000"/>
                <w:sz w:val="24"/>
                <w:szCs w:val="24"/>
                <w:lang w:eastAsia="es-AR"/>
              </w:rPr>
              <w:t xml:space="preserve">                    </w:t>
            </w:r>
            <w:r w:rsidR="00882DB3" w:rsidRPr="001962F5">
              <w:rPr>
                <w:rFonts w:ascii="Times New Roman" w:eastAsia="Times New Roman" w:hAnsi="Times New Roman" w:cs="Times New Roman"/>
                <w:b/>
                <w:bCs/>
                <w:color w:val="FF0000"/>
                <w:sz w:val="24"/>
                <w:szCs w:val="24"/>
                <w:lang w:eastAsia="es-AR"/>
              </w:rPr>
              <w:t>Noviembre</w:t>
            </w:r>
            <w:r w:rsidR="001962F5">
              <w:rPr>
                <w:rFonts w:ascii="Times New Roman" w:eastAsia="Times New Roman" w:hAnsi="Times New Roman" w:cs="Times New Roman"/>
                <w:b/>
                <w:bCs/>
                <w:color w:val="FF0000"/>
                <w:sz w:val="24"/>
                <w:szCs w:val="24"/>
                <w:lang w:eastAsia="es-AR"/>
              </w:rPr>
              <w:t xml:space="preserve"> 2018</w:t>
            </w:r>
            <w:r w:rsidR="00882DB3" w:rsidRPr="001962F5">
              <w:rPr>
                <w:rFonts w:ascii="Times New Roman" w:eastAsia="Times New Roman" w:hAnsi="Times New Roman" w:cs="Times New Roman"/>
                <w:b/>
                <w:bCs/>
                <w:color w:val="FF0000"/>
                <w:sz w:val="24"/>
                <w:szCs w:val="24"/>
                <w:lang w:eastAsia="es-AR"/>
              </w:rPr>
              <w:t xml:space="preserve"> </w:t>
            </w:r>
            <w:r w:rsidRPr="001962F5">
              <w:rPr>
                <w:rFonts w:ascii="Times New Roman" w:eastAsia="Times New Roman" w:hAnsi="Times New Roman" w:cs="Times New Roman"/>
                <w:b/>
                <w:bCs/>
                <w:color w:val="FF0000"/>
                <w:sz w:val="24"/>
                <w:szCs w:val="24"/>
                <w:lang w:eastAsia="es-AR"/>
              </w:rPr>
              <w:t xml:space="preserve">  Asignación No Remunerat.</w:t>
            </w:r>
          </w:p>
        </w:tc>
        <w:tc>
          <w:tcPr>
            <w:tcW w:w="907" w:type="dxa"/>
            <w:tcBorders>
              <w:top w:val="single" w:sz="8" w:space="0" w:color="auto"/>
              <w:left w:val="nil"/>
              <w:bottom w:val="single" w:sz="8" w:space="0" w:color="auto"/>
              <w:right w:val="nil"/>
            </w:tcBorders>
            <w:shd w:val="clear" w:color="auto" w:fill="F3F3F3"/>
            <w:vAlign w:val="center"/>
          </w:tcPr>
          <w:p w:rsidR="00015B06" w:rsidRPr="009B78F4" w:rsidRDefault="004D133D" w:rsidP="00F85120">
            <w:pPr>
              <w:spacing w:after="0" w:line="240" w:lineRule="auto"/>
              <w:rPr>
                <w:rFonts w:ascii="Times New Roman" w:eastAsia="Times New Roman" w:hAnsi="Times New Roman" w:cs="Times New Roman"/>
                <w:b/>
                <w:color w:val="FF0000"/>
                <w:sz w:val="24"/>
                <w:szCs w:val="24"/>
                <w:lang w:eastAsia="es-AR"/>
              </w:rPr>
            </w:pPr>
            <w:r w:rsidRPr="009B78F4">
              <w:rPr>
                <w:rFonts w:ascii="Times New Roman" w:eastAsia="Times New Roman" w:hAnsi="Times New Roman" w:cs="Times New Roman"/>
                <w:b/>
                <w:color w:val="FF0000"/>
                <w:sz w:val="24"/>
                <w:szCs w:val="24"/>
                <w:lang w:eastAsia="es-AR"/>
              </w:rPr>
              <w:t>Diciembre 2018 Asignación No Remunera</w:t>
            </w:r>
            <w:r w:rsidR="009B78F4">
              <w:rPr>
                <w:rFonts w:ascii="Times New Roman" w:eastAsia="Times New Roman" w:hAnsi="Times New Roman" w:cs="Times New Roman"/>
                <w:b/>
                <w:color w:val="FF0000"/>
                <w:sz w:val="24"/>
                <w:szCs w:val="24"/>
                <w:lang w:eastAsia="es-AR"/>
              </w:rPr>
              <w:t>tivo</w:t>
            </w:r>
          </w:p>
        </w:tc>
        <w:tc>
          <w:tcPr>
            <w:tcW w:w="602" w:type="dxa"/>
            <w:tcBorders>
              <w:top w:val="single" w:sz="8" w:space="0" w:color="auto"/>
              <w:left w:val="nil"/>
              <w:bottom w:val="single" w:sz="8" w:space="0" w:color="auto"/>
              <w:right w:val="single" w:sz="8" w:space="0" w:color="auto"/>
            </w:tcBorders>
            <w:shd w:val="clear" w:color="auto" w:fill="F3F3F3"/>
          </w:tcPr>
          <w:p w:rsidR="00F85120" w:rsidRPr="009B78F4" w:rsidRDefault="00F85120" w:rsidP="00F85120">
            <w:pPr>
              <w:rPr>
                <w:rFonts w:ascii="Times New Roman" w:eastAsia="Times New Roman" w:hAnsi="Times New Roman" w:cs="Times New Roman"/>
                <w:b/>
                <w:color w:val="FF0000"/>
                <w:sz w:val="24"/>
                <w:szCs w:val="24"/>
                <w:lang w:eastAsia="es-AR"/>
              </w:rPr>
            </w:pPr>
          </w:p>
        </w:tc>
        <w:tc>
          <w:tcPr>
            <w:tcW w:w="1610" w:type="dxa"/>
            <w:tcBorders>
              <w:top w:val="single" w:sz="8" w:space="0" w:color="auto"/>
              <w:left w:val="nil"/>
              <w:bottom w:val="single" w:sz="8" w:space="0" w:color="auto"/>
              <w:right w:val="single" w:sz="8" w:space="0" w:color="auto"/>
            </w:tcBorders>
            <w:shd w:val="clear" w:color="auto" w:fill="F3F3F3"/>
            <w:vAlign w:val="center"/>
          </w:tcPr>
          <w:p w:rsidR="00F85120" w:rsidRPr="001962F5" w:rsidRDefault="00F85120" w:rsidP="00F85120">
            <w:pPr>
              <w:spacing w:after="0" w:line="240" w:lineRule="auto"/>
              <w:rPr>
                <w:rFonts w:ascii="Times New Roman" w:eastAsia="Times New Roman" w:hAnsi="Times New Roman" w:cs="Times New Roman"/>
                <w:sz w:val="24"/>
                <w:szCs w:val="24"/>
                <w:lang w:eastAsia="es-AR"/>
              </w:rPr>
            </w:pPr>
            <w:r w:rsidRPr="001962F5">
              <w:rPr>
                <w:rFonts w:ascii="Times New Roman" w:eastAsia="Times New Roman" w:hAnsi="Times New Roman" w:cs="Times New Roman"/>
                <w:b/>
                <w:bCs/>
                <w:sz w:val="24"/>
                <w:szCs w:val="24"/>
                <w:lang w:eastAsia="es-AR"/>
              </w:rPr>
              <w:t xml:space="preserve">   </w:t>
            </w:r>
            <w:r w:rsidRPr="001962F5">
              <w:rPr>
                <w:rFonts w:ascii="Times New Roman" w:eastAsia="Times New Roman" w:hAnsi="Times New Roman" w:cs="Times New Roman"/>
                <w:b/>
                <w:bCs/>
                <w:color w:val="FF0000"/>
                <w:sz w:val="24"/>
                <w:szCs w:val="24"/>
                <w:lang w:eastAsia="es-AR"/>
              </w:rPr>
              <w:t>Ener</w:t>
            </w:r>
            <w:r w:rsidR="001962F5">
              <w:rPr>
                <w:rFonts w:ascii="Times New Roman" w:eastAsia="Times New Roman" w:hAnsi="Times New Roman" w:cs="Times New Roman"/>
                <w:b/>
                <w:bCs/>
                <w:color w:val="FF0000"/>
                <w:sz w:val="24"/>
                <w:szCs w:val="24"/>
                <w:lang w:eastAsia="es-AR"/>
              </w:rPr>
              <w:t>o 2019  Asignación No Remunerativo</w:t>
            </w:r>
            <w:r w:rsidRPr="001962F5">
              <w:rPr>
                <w:rFonts w:ascii="Times New Roman" w:eastAsia="Times New Roman" w:hAnsi="Times New Roman" w:cs="Times New Roman"/>
                <w:b/>
                <w:bCs/>
                <w:color w:val="FF0000"/>
                <w:sz w:val="24"/>
                <w:szCs w:val="24"/>
                <w:lang w:eastAsia="es-AR"/>
              </w:rPr>
              <w:t xml:space="preserve">                    </w:t>
            </w:r>
          </w:p>
        </w:tc>
      </w:tr>
      <w:tr w:rsidR="001962F5" w:rsidRPr="000656F7" w:rsidTr="004D133D">
        <w:trPr>
          <w:trHeight w:val="344"/>
        </w:trPr>
        <w:tc>
          <w:tcPr>
            <w:tcW w:w="153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Ofic. Maestro</w:t>
            </w:r>
          </w:p>
        </w:tc>
        <w:tc>
          <w:tcPr>
            <w:tcW w:w="14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$ 27.851,60</w:t>
            </w:r>
          </w:p>
        </w:tc>
        <w:tc>
          <w:tcPr>
            <w:tcW w:w="17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$ 30.079,72</w:t>
            </w:r>
          </w:p>
        </w:tc>
        <w:tc>
          <w:tcPr>
            <w:tcW w:w="1476"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$ 90,00-</w:t>
            </w:r>
          </w:p>
        </w:tc>
        <w:tc>
          <w:tcPr>
            <w:tcW w:w="1329"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$ 1.500.-</w:t>
            </w:r>
          </w:p>
        </w:tc>
        <w:tc>
          <w:tcPr>
            <w:tcW w:w="907" w:type="dxa"/>
            <w:tcBorders>
              <w:top w:val="nil"/>
              <w:left w:val="nil"/>
              <w:bottom w:val="single" w:sz="8" w:space="0" w:color="auto"/>
              <w:right w:val="nil"/>
            </w:tcBorders>
            <w:shd w:val="clear" w:color="auto" w:fill="FFFFFF"/>
            <w:vAlign w:val="center"/>
          </w:tcPr>
          <w:p w:rsidR="00F85120" w:rsidRPr="001962F5" w:rsidRDefault="0017604F" w:rsidP="004D133D">
            <w:pPr>
              <w:spacing w:after="0"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bCs/>
                <w:sz w:val="24"/>
                <w:szCs w:val="24"/>
                <w:lang w:eastAsia="es-AR"/>
              </w:rPr>
              <w:t>$ 1.500.-</w:t>
            </w:r>
          </w:p>
        </w:tc>
        <w:tc>
          <w:tcPr>
            <w:tcW w:w="602"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w:t>
            </w:r>
          </w:p>
        </w:tc>
        <w:tc>
          <w:tcPr>
            <w:tcW w:w="1610"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bCs/>
                <w:sz w:val="24"/>
                <w:szCs w:val="24"/>
                <w:lang w:eastAsia="es-AR"/>
              </w:rPr>
              <w:t>   </w:t>
            </w:r>
            <w:r w:rsidRPr="001962F5">
              <w:rPr>
                <w:rFonts w:ascii="Times New Roman" w:eastAsia="Times New Roman" w:hAnsi="Times New Roman" w:cs="Times New Roman"/>
                <w:b/>
                <w:sz w:val="24"/>
                <w:szCs w:val="24"/>
                <w:lang w:eastAsia="es-AR"/>
              </w:rPr>
              <w:t>$ 2.000.-</w:t>
            </w:r>
          </w:p>
        </w:tc>
      </w:tr>
      <w:tr w:rsidR="001962F5" w:rsidRPr="000656F7" w:rsidTr="004D133D">
        <w:trPr>
          <w:trHeight w:val="344"/>
        </w:trPr>
        <w:tc>
          <w:tcPr>
            <w:tcW w:w="153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Medio Oficial</w:t>
            </w:r>
          </w:p>
        </w:tc>
        <w:tc>
          <w:tcPr>
            <w:tcW w:w="14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$ 26.934,60</w:t>
            </w:r>
          </w:p>
        </w:tc>
        <w:tc>
          <w:tcPr>
            <w:tcW w:w="17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85120" w:rsidRPr="001962F5" w:rsidRDefault="00F85120" w:rsidP="00F85120">
            <w:pPr>
              <w:spacing w:after="0" w:line="240" w:lineRule="auto"/>
              <w:jc w:val="center"/>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$ 29.089,36</w:t>
            </w:r>
          </w:p>
        </w:tc>
        <w:tc>
          <w:tcPr>
            <w:tcW w:w="1476"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$ 90,00-    </w:t>
            </w:r>
          </w:p>
        </w:tc>
        <w:tc>
          <w:tcPr>
            <w:tcW w:w="1329"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$ 1.500.-</w:t>
            </w:r>
          </w:p>
        </w:tc>
        <w:tc>
          <w:tcPr>
            <w:tcW w:w="907" w:type="dxa"/>
            <w:tcBorders>
              <w:top w:val="nil"/>
              <w:left w:val="nil"/>
              <w:bottom w:val="single" w:sz="8" w:space="0" w:color="auto"/>
              <w:right w:val="nil"/>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$ 1.500.-</w:t>
            </w:r>
          </w:p>
        </w:tc>
        <w:tc>
          <w:tcPr>
            <w:tcW w:w="602"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w:t>
            </w:r>
          </w:p>
        </w:tc>
        <w:tc>
          <w:tcPr>
            <w:tcW w:w="1610" w:type="dxa"/>
            <w:tcBorders>
              <w:top w:val="nil"/>
              <w:left w:val="nil"/>
              <w:bottom w:val="single" w:sz="8" w:space="0" w:color="auto"/>
              <w:right w:val="single" w:sz="8" w:space="0" w:color="auto"/>
            </w:tcBorders>
            <w:shd w:val="clear" w:color="auto" w:fill="FFFFFF"/>
            <w:vAlign w:val="center"/>
          </w:tcPr>
          <w:p w:rsidR="00F85120" w:rsidRPr="001962F5" w:rsidRDefault="00F85120" w:rsidP="00F85120">
            <w:pPr>
              <w:spacing w:after="0" w:line="240" w:lineRule="auto"/>
              <w:rPr>
                <w:rFonts w:ascii="Times New Roman" w:eastAsia="Times New Roman" w:hAnsi="Times New Roman" w:cs="Times New Roman"/>
                <w:b/>
                <w:sz w:val="24"/>
                <w:szCs w:val="24"/>
                <w:lang w:eastAsia="es-AR"/>
              </w:rPr>
            </w:pPr>
            <w:r w:rsidRPr="001962F5">
              <w:rPr>
                <w:rFonts w:ascii="Times New Roman" w:eastAsia="Times New Roman" w:hAnsi="Times New Roman" w:cs="Times New Roman"/>
                <w:b/>
                <w:sz w:val="24"/>
                <w:szCs w:val="24"/>
                <w:lang w:eastAsia="es-AR"/>
              </w:rPr>
              <w:t xml:space="preserve">   $ 2.000.-</w:t>
            </w:r>
          </w:p>
        </w:tc>
      </w:tr>
    </w:tbl>
    <w:p w:rsidR="00155B55" w:rsidRDefault="00155B55" w:rsidP="004D133D">
      <w:pPr>
        <w:shd w:val="clear" w:color="auto" w:fill="FFFFFF"/>
        <w:spacing w:after="0" w:line="240" w:lineRule="auto"/>
        <w:jc w:val="both"/>
        <w:rPr>
          <w:rFonts w:ascii="Times New Roman" w:eastAsia="Times New Roman" w:hAnsi="Times New Roman" w:cs="Times New Roman"/>
          <w:b/>
          <w:bCs/>
          <w:color w:val="FF0000"/>
          <w:lang w:eastAsia="es-AR"/>
        </w:rPr>
      </w:pPr>
    </w:p>
    <w:p w:rsidR="00DB29E1" w:rsidRPr="004B06FC" w:rsidRDefault="00DB29E1" w:rsidP="006E67EA">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lang w:eastAsia="es-AR"/>
        </w:rPr>
        <w:t>Informamos que la jornada legal es de siete (7 Horas) corridas y en una sola etapa, en el supuesto que el empleador obtara por una jornada de ocho (8 Horas), deberá adicionarle un 8% mas sobre el total de remuneraciones que perciba en carácter remunerativo por PROLONGACIÓN DE TAREA.-</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color w:val="FF0000"/>
          <w:u w:val="single"/>
          <w:lang w:eastAsia="es-AR"/>
        </w:rPr>
        <w:t>Art. 49 Trabajo Nocturno:</w:t>
      </w:r>
      <w:r w:rsidRPr="004B06FC">
        <w:rPr>
          <w:rFonts w:ascii="Times New Roman" w:eastAsia="Times New Roman" w:hAnsi="Times New Roman" w:cs="Times New Roman"/>
          <w:b/>
          <w:bCs/>
          <w:color w:val="FF0000"/>
          <w:lang w:eastAsia="es-AR"/>
        </w:rPr>
        <w:t> </w:t>
      </w:r>
      <w:r w:rsidRPr="004B06FC">
        <w:rPr>
          <w:rFonts w:ascii="Times New Roman" w:eastAsia="Times New Roman" w:hAnsi="Times New Roman" w:cs="Times New Roman"/>
          <w:b/>
          <w:bCs/>
          <w:lang w:eastAsia="es-AR"/>
        </w:rPr>
        <w:t>se entiende por jornada nocturna la que se cumpla entre las 21:00 hs. de un día y la hora 06:00 del día siguiente.</w:t>
      </w:r>
    </w:p>
    <w:p w:rsidR="006E67EA" w:rsidRPr="004B06FC" w:rsidRDefault="006E67EA" w:rsidP="006E67EA">
      <w:pPr>
        <w:shd w:val="clear" w:color="auto" w:fill="FFFFFF"/>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RODRIGUEZ CLAUDIO   Sec. Gral. Sindicato de Panaderos de Villa María (Cba.)</w:t>
      </w:r>
    </w:p>
    <w:p w:rsidR="005A1204" w:rsidRPr="004B06FC" w:rsidRDefault="0061439D" w:rsidP="0061439D">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u w:val="single"/>
          <w:lang w:eastAsia="es-AR"/>
        </w:rPr>
        <w:t>Nota:</w:t>
      </w:r>
      <w:r w:rsidRPr="004B06FC">
        <w:rPr>
          <w:rFonts w:ascii="Times New Roman" w:eastAsia="Times New Roman" w:hAnsi="Times New Roman" w:cs="Times New Roman"/>
          <w:b/>
          <w:bCs/>
          <w:color w:val="FF0000"/>
          <w:lang w:eastAsia="es-AR"/>
        </w:rPr>
        <w:t> las horas extras deberán ser calculadas del sueldo, presentismo, puntualidad, prolongación de tarea y antigüedad, de acuerdo a la siguiente tabla.</w:t>
      </w:r>
    </w:p>
    <w:p w:rsidR="007E526D" w:rsidRPr="005A1204" w:rsidRDefault="007E526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4B06FC"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Cálculo del Valor de la Hora Extra</w:t>
            </w:r>
          </w:p>
        </w:tc>
      </w:tr>
      <w:tr w:rsidR="0061439D" w:rsidRPr="004B06FC"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Feriados Nacionales y Domingos</w:t>
            </w:r>
          </w:p>
        </w:tc>
      </w:tr>
      <w:tr w:rsidR="0061439D" w:rsidRPr="004B06FC"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50%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100%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r>
    </w:tbl>
    <w:p w:rsidR="0061439D" w:rsidRPr="004B06FC" w:rsidRDefault="0061439D" w:rsidP="00B1110E">
      <w:pPr>
        <w:shd w:val="clear" w:color="auto" w:fill="FFFFFF"/>
        <w:spacing w:after="0" w:line="240" w:lineRule="auto"/>
        <w:jc w:val="both"/>
        <w:rPr>
          <w:rFonts w:ascii="Times New Roman" w:eastAsia="Times New Roman" w:hAnsi="Times New Roman" w:cs="Times New Roman"/>
          <w:color w:val="FF0000"/>
          <w:lang w:eastAsia="es-AR"/>
        </w:rPr>
      </w:pPr>
    </w:p>
    <w:tbl>
      <w:tblPr>
        <w:tblW w:w="9356" w:type="dxa"/>
        <w:jc w:val="center"/>
        <w:tblCellMar>
          <w:left w:w="0" w:type="dxa"/>
          <w:right w:w="0" w:type="dxa"/>
        </w:tblCellMar>
        <w:tblLook w:val="04A0" w:firstRow="1" w:lastRow="0" w:firstColumn="1" w:lastColumn="0" w:noHBand="0" w:noVBand="1"/>
      </w:tblPr>
      <w:tblGrid>
        <w:gridCol w:w="9356"/>
      </w:tblGrid>
      <w:tr w:rsidR="0061439D" w:rsidRPr="004B06FC"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Cs/>
                <w:lang w:eastAsia="es-AR"/>
              </w:rPr>
              <w:t>Cálculo para abonar los días de vacaciones</w:t>
            </w:r>
          </w:p>
        </w:tc>
      </w:tr>
      <w:tr w:rsidR="0061439D" w:rsidRPr="004B06FC"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4B06FC" w:rsidRDefault="0061439D" w:rsidP="0042479E">
            <w:pPr>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4B06FC" w:rsidRDefault="004B06FC" w:rsidP="0061439D">
      <w:pPr>
        <w:shd w:val="clear" w:color="auto" w:fill="FFFFFF"/>
        <w:spacing w:after="0" w:line="240" w:lineRule="auto"/>
        <w:jc w:val="both"/>
        <w:rPr>
          <w:rFonts w:ascii="Times New Roman" w:eastAsia="Times New Roman" w:hAnsi="Times New Roman" w:cs="Times New Roman"/>
          <w:b/>
          <w:bCs/>
          <w:sz w:val="18"/>
          <w:szCs w:val="18"/>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PRESENTISMO Y PUNTUALIDAD:</w:t>
      </w:r>
      <w:r w:rsidRPr="004B06FC">
        <w:rPr>
          <w:rFonts w:ascii="Times New Roman" w:eastAsia="Times New Roman" w:hAnsi="Times New Roman" w:cs="Times New Roman"/>
          <w:lang w:eastAsia="es-AR"/>
        </w:rPr>
        <w:t> Todas las categorías recibirán por este concepto la suma de $ 90,00 mensuales con carácter remunerativo. (Presentismo $ 50.- y Puntualidad $ 40.-).</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ESCALAFON POR ANTIGÜEDAD</w:t>
      </w:r>
      <w:r w:rsidRPr="004B06FC">
        <w:rPr>
          <w:rFonts w:ascii="Times New Roman" w:eastAsia="Times New Roman" w:hAnsi="Times New Roman" w:cs="Times New Roman"/>
          <w:b/>
          <w:bCs/>
          <w:color w:val="FF0000"/>
          <w:u w:val="single"/>
          <w:lang w:eastAsia="es-AR"/>
        </w:rPr>
        <w:t>:</w:t>
      </w:r>
      <w:r w:rsidRPr="004B06FC">
        <w:rPr>
          <w:rFonts w:ascii="Times New Roman" w:eastAsia="Times New Roman" w:hAnsi="Times New Roman" w:cs="Times New Roman"/>
          <w:color w:val="FF0000"/>
          <w:lang w:eastAsia="es-AR"/>
        </w:rPr>
        <w:t> De uno a cinco años </w:t>
      </w:r>
      <w:r w:rsidRPr="004B06FC">
        <w:rPr>
          <w:rFonts w:ascii="Times New Roman" w:eastAsia="Times New Roman" w:hAnsi="Times New Roman" w:cs="Times New Roman"/>
          <w:b/>
          <w:bCs/>
          <w:lang w:eastAsia="es-AR"/>
        </w:rPr>
        <w:t>1% por año</w:t>
      </w:r>
      <w:r w:rsidRPr="004B06FC">
        <w:rPr>
          <w:rFonts w:ascii="Times New Roman" w:eastAsia="Times New Roman" w:hAnsi="Times New Roman" w:cs="Times New Roman"/>
          <w:color w:val="FF0000"/>
          <w:lang w:eastAsia="es-AR"/>
        </w:rPr>
        <w:t>; De seis años a catorce años </w:t>
      </w:r>
      <w:r w:rsidRPr="004B06FC">
        <w:rPr>
          <w:rFonts w:ascii="Times New Roman" w:eastAsia="Times New Roman" w:hAnsi="Times New Roman" w:cs="Times New Roman"/>
          <w:b/>
          <w:bCs/>
          <w:lang w:eastAsia="es-AR"/>
        </w:rPr>
        <w:t>1,20%</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color w:val="FF0000"/>
          <w:lang w:eastAsia="es-AR"/>
        </w:rPr>
        <w:t>por año</w:t>
      </w:r>
      <w:r w:rsidRPr="004B06FC">
        <w:rPr>
          <w:rFonts w:ascii="Times New Roman" w:eastAsia="Times New Roman" w:hAnsi="Times New Roman" w:cs="Times New Roman"/>
          <w:color w:val="FF0000"/>
          <w:lang w:eastAsia="es-AR"/>
        </w:rPr>
        <w:t xml:space="preserve">;  De quince años en adelante el </w:t>
      </w:r>
      <w:r w:rsidRPr="004B06FC">
        <w:rPr>
          <w:rFonts w:ascii="Times New Roman" w:eastAsia="Times New Roman" w:hAnsi="Times New Roman" w:cs="Times New Roman"/>
          <w:b/>
          <w:bCs/>
          <w:lang w:eastAsia="es-AR"/>
        </w:rPr>
        <w:t>1,50%</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color w:val="FF0000"/>
          <w:lang w:eastAsia="es-AR"/>
        </w:rPr>
        <w:t>de antigüedad.</w:t>
      </w:r>
    </w:p>
    <w:p w:rsidR="004B06FC" w:rsidRPr="004B06FC" w:rsidRDefault="004B06FC" w:rsidP="0061439D">
      <w:pPr>
        <w:shd w:val="clear" w:color="auto" w:fill="FFFFFF"/>
        <w:spacing w:after="0" w:line="240" w:lineRule="auto"/>
        <w:jc w:val="both"/>
        <w:rPr>
          <w:rFonts w:ascii="Times New Roman" w:eastAsia="Times New Roman" w:hAnsi="Times New Roman" w:cs="Times New Roman"/>
          <w:color w:val="FF0000"/>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u w:val="single"/>
          <w:lang w:eastAsia="es-AR"/>
        </w:rPr>
        <w:t>DECRETO PROVINCIAL Nº 2437/76</w:t>
      </w:r>
      <w:r w:rsidR="00D71E59" w:rsidRPr="004B06FC">
        <w:rPr>
          <w:rFonts w:ascii="Times New Roman" w:eastAsia="Times New Roman" w:hAnsi="Times New Roman" w:cs="Times New Roman"/>
          <w:b/>
          <w:bCs/>
          <w:u w:val="single"/>
          <w:lang w:eastAsia="es-AR"/>
        </w:rPr>
        <w:t xml:space="preserve"> y Ley 8350</w:t>
      </w:r>
      <w:r w:rsidR="00230EE1" w:rsidRPr="004B06FC">
        <w:rPr>
          <w:rFonts w:ascii="Times New Roman" w:eastAsia="Times New Roman" w:hAnsi="Times New Roman" w:cs="Times New Roman"/>
          <w:lang w:eastAsia="es-AR"/>
        </w:rPr>
        <w:t xml:space="preserve"> – </w:t>
      </w:r>
      <w:r w:rsidR="003A6862">
        <w:rPr>
          <w:rFonts w:ascii="Times New Roman" w:eastAsia="Times New Roman" w:hAnsi="Times New Roman" w:cs="Times New Roman"/>
          <w:color w:val="FF0000"/>
          <w:lang w:eastAsia="es-AR"/>
        </w:rPr>
        <w:t>Transporte $ 948,0</w:t>
      </w:r>
      <w:r w:rsidRPr="004B06FC">
        <w:rPr>
          <w:rFonts w:ascii="Times New Roman" w:eastAsia="Times New Roman" w:hAnsi="Times New Roman" w:cs="Times New Roman"/>
          <w:color w:val="FF0000"/>
          <w:lang w:eastAsia="es-AR"/>
        </w:rPr>
        <w:t>0.-                                                       </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ANUALES ORDINARIAS:</w:t>
      </w:r>
      <w:r w:rsidRPr="004B06FC">
        <w:rPr>
          <w:rFonts w:ascii="Times New Roman" w:eastAsia="Times New Roman" w:hAnsi="Times New Roman" w:cs="Times New Roman"/>
          <w:lang w:eastAsia="es-AR"/>
        </w:rPr>
        <w:t> El trabajador gozará de:</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xml:space="preserve">     </w:t>
      </w: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15 días corridos cuando la antigüedad en el empleo no exceda de 5 (cinco)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23 días corridos cuando siendo la antigüedad en el empleo de 5 (cinco) años y no exceda los 10 (diez)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30 días corridos cuando la antigüedad no exceda los 20(veinte)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37 días corridos cuando la antigüedad exceda los 20 (veinte) años.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En todos los casos, deben comenzar los días lunes y deberán ser en una sola etapa.</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ESPECIALES:</w:t>
      </w:r>
      <w:r w:rsidRPr="004B06FC">
        <w:rPr>
          <w:rFonts w:ascii="Times New Roman" w:eastAsia="Times New Roman" w:hAnsi="Times New Roman" w:cs="Times New Roman"/>
          <w:lang w:eastAsia="es-AR"/>
        </w:rPr>
        <w:t> Por nacimientos de hijos 2 días corridos. Por casamiento 10 días corridos. Por fallecimiento de padre, madre, hijo, hermano, concubina, con convivencia acreditada de CINCO AÑOS 3 DIAS CORRIDOS.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b/>
          <w:bCs/>
          <w:lang w:eastAsia="es-AR"/>
        </w:rPr>
      </w:pPr>
      <w:r w:rsidRPr="004B06FC">
        <w:rPr>
          <w:rFonts w:ascii="Times New Roman" w:eastAsia="Times New Roman" w:hAnsi="Times New Roman" w:cs="Times New Roman"/>
          <w:b/>
          <w:bCs/>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4B06FC" w:rsidRPr="004B06FC" w:rsidRDefault="004B06FC" w:rsidP="0061439D">
      <w:pPr>
        <w:shd w:val="clear" w:color="auto" w:fill="FFFFFF"/>
        <w:spacing w:after="0" w:line="240" w:lineRule="auto"/>
        <w:jc w:val="both"/>
        <w:rPr>
          <w:rFonts w:ascii="Times New Roman" w:eastAsia="Times New Roman" w:hAnsi="Times New Roman" w:cs="Times New Roman"/>
          <w:b/>
          <w:bCs/>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FERIADOS CON GOCE DE SUELDO:</w:t>
      </w:r>
      <w:r w:rsidRPr="004B06FC">
        <w:rPr>
          <w:rFonts w:ascii="Times New Roman" w:eastAsia="Times New Roman" w:hAnsi="Times New Roman" w:cs="Times New Roman"/>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4B06FC" w:rsidRPr="004B06FC" w:rsidRDefault="004B06FC" w:rsidP="00586397">
      <w:pPr>
        <w:shd w:val="clear" w:color="auto" w:fill="FFFFFF"/>
        <w:spacing w:after="0" w:line="240" w:lineRule="auto"/>
        <w:jc w:val="both"/>
        <w:rPr>
          <w:rFonts w:ascii="Times New Roman" w:eastAsia="Times New Roman" w:hAnsi="Times New Roman" w:cs="Times New Roman"/>
          <w:b/>
          <w:bCs/>
          <w:u w:val="single"/>
          <w:lang w:eastAsia="es-AR"/>
        </w:rPr>
      </w:pPr>
    </w:p>
    <w:p w:rsidR="009D26C7" w:rsidRPr="004B06FC" w:rsidRDefault="0061439D" w:rsidP="00586397">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MUDA DE ROPA:</w:t>
      </w:r>
      <w:r w:rsidRPr="004B06FC">
        <w:rPr>
          <w:rFonts w:ascii="Times New Roman" w:eastAsia="Times New Roman" w:hAnsi="Times New Roman" w:cs="Times New Roman"/>
          <w:lang w:eastAsia="es-AR"/>
        </w:rPr>
        <w:t> La patronal deberá entregarle al trabajador, </w:t>
      </w:r>
      <w:r w:rsidRPr="004B06FC">
        <w:rPr>
          <w:rFonts w:ascii="Times New Roman" w:eastAsia="Times New Roman" w:hAnsi="Times New Roman" w:cs="Times New Roman"/>
          <w:b/>
          <w:bCs/>
          <w:lang w:eastAsia="es-AR"/>
        </w:rPr>
        <w:t>DOS MUDAS DE ROPA POR AÑO</w:t>
      </w:r>
      <w:r w:rsidRPr="004B06FC">
        <w:rPr>
          <w:rFonts w:ascii="Times New Roman" w:eastAsia="Times New Roman" w:hAnsi="Times New Roman" w:cs="Times New Roman"/>
          <w:lang w:eastAsia="es-AR"/>
        </w:rPr>
        <w:t>, en forma conjunta, en el periodo comprendido entre el </w:t>
      </w:r>
      <w:r w:rsidRPr="004B06FC">
        <w:rPr>
          <w:rFonts w:ascii="Times New Roman" w:eastAsia="Times New Roman" w:hAnsi="Times New Roman" w:cs="Times New Roman"/>
          <w:b/>
          <w:bCs/>
          <w:lang w:eastAsia="es-AR"/>
        </w:rPr>
        <w:t>01 DE ENERO AL 28 DE FEBRERO</w:t>
      </w:r>
      <w:r w:rsidRPr="004B06FC">
        <w:rPr>
          <w:rFonts w:ascii="Times New Roman" w:eastAsia="Times New Roman" w:hAnsi="Times New Roman" w:cs="Times New Roman"/>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sectPr w:rsidR="009D26C7" w:rsidRPr="004B06FC" w:rsidSect="00B06343">
      <w:headerReference w:type="even" r:id="rId8"/>
      <w:headerReference w:type="default" r:id="rId9"/>
      <w:footerReference w:type="even" r:id="rId10"/>
      <w:footerReference w:type="default" r:id="rId11"/>
      <w:headerReference w:type="first" r:id="rId12"/>
      <w:footerReference w:type="first" r:id="rId13"/>
      <w:pgSz w:w="12240" w:h="15840"/>
      <w:pgMar w:top="11" w:right="333"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C6" w:rsidRDefault="00AD30C6" w:rsidP="00234DC0">
      <w:pPr>
        <w:spacing w:after="0" w:line="240" w:lineRule="auto"/>
      </w:pPr>
      <w:r>
        <w:separator/>
      </w:r>
    </w:p>
  </w:endnote>
  <w:endnote w:type="continuationSeparator" w:id="0">
    <w:p w:rsidR="00AD30C6" w:rsidRDefault="00AD30C6"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C6" w:rsidRDefault="00AD30C6" w:rsidP="00234DC0">
      <w:pPr>
        <w:spacing w:after="0" w:line="240" w:lineRule="auto"/>
      </w:pPr>
      <w:r>
        <w:separator/>
      </w:r>
    </w:p>
  </w:footnote>
  <w:footnote w:type="continuationSeparator" w:id="0">
    <w:p w:rsidR="00AD30C6" w:rsidRDefault="00AD30C6"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72EC6608" wp14:editId="7213247C">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009E4B0F">
            <w:rPr>
              <w:rFonts w:ascii="Monotype Corsiva" w:eastAsia="Times New Roman" w:hAnsi="Monotype Corsiva" w:cs="Arial"/>
              <w:sz w:val="24"/>
              <w:szCs w:val="24"/>
              <w:lang w:val="es-ES" w:eastAsia="es-ES"/>
            </w:rPr>
            <w:t xml:space="preserve">                         </w:t>
          </w:r>
          <w:r w:rsidRPr="00DC20FC">
            <w:rPr>
              <w:rFonts w:ascii="Arial" w:eastAsia="Times New Roman" w:hAnsi="Arial" w:cs="Arial"/>
              <w:sz w:val="24"/>
              <w:szCs w:val="24"/>
              <w:lang w:val="es-ES" w:eastAsia="es-ES"/>
            </w:rPr>
            <w:t>Personería Gremial  Nº 1808</w:t>
          </w:r>
        </w:p>
        <w:p w:rsidR="000D6353" w:rsidRDefault="000D6353" w:rsidP="009E4B0F">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w:t>
          </w:r>
          <w:r w:rsidR="009E4B0F">
            <w:rPr>
              <w:rFonts w:ascii="Arial" w:eastAsia="Times New Roman" w:hAnsi="Arial" w:cs="Arial"/>
              <w:color w:val="000000"/>
              <w:sz w:val="24"/>
              <w:szCs w:val="24"/>
              <w:lang w:val="es-ES" w:eastAsia="es-ES"/>
            </w:rPr>
            <w:t>6 – Villa María (5900) – Córdoba Tel.:  (0353)</w:t>
          </w:r>
          <w:r w:rsidRPr="00DC20FC">
            <w:rPr>
              <w:rFonts w:ascii="Arial" w:eastAsia="Times New Roman" w:hAnsi="Arial" w:cs="Arial"/>
              <w:color w:val="000000"/>
              <w:sz w:val="24"/>
              <w:szCs w:val="24"/>
              <w:lang w:val="es-ES" w:eastAsia="es-ES"/>
            </w:rPr>
            <w:t>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12419"/>
    <w:rsid w:val="00015B06"/>
    <w:rsid w:val="000211D0"/>
    <w:rsid w:val="000311E4"/>
    <w:rsid w:val="00033912"/>
    <w:rsid w:val="00037161"/>
    <w:rsid w:val="000474E6"/>
    <w:rsid w:val="000569E1"/>
    <w:rsid w:val="000656F7"/>
    <w:rsid w:val="0007186B"/>
    <w:rsid w:val="000C5644"/>
    <w:rsid w:val="000D6353"/>
    <w:rsid w:val="000D6528"/>
    <w:rsid w:val="000E6BBB"/>
    <w:rsid w:val="00114D88"/>
    <w:rsid w:val="0012250E"/>
    <w:rsid w:val="0012489E"/>
    <w:rsid w:val="001267DD"/>
    <w:rsid w:val="0013188E"/>
    <w:rsid w:val="00155810"/>
    <w:rsid w:val="00155B55"/>
    <w:rsid w:val="0017604F"/>
    <w:rsid w:val="00180254"/>
    <w:rsid w:val="00194DC0"/>
    <w:rsid w:val="001962F5"/>
    <w:rsid w:val="001B49C6"/>
    <w:rsid w:val="001B5C2F"/>
    <w:rsid w:val="001C47C5"/>
    <w:rsid w:val="001D140A"/>
    <w:rsid w:val="001E5932"/>
    <w:rsid w:val="00210BC5"/>
    <w:rsid w:val="00211A23"/>
    <w:rsid w:val="00220CBF"/>
    <w:rsid w:val="002226BF"/>
    <w:rsid w:val="00225D31"/>
    <w:rsid w:val="002276A5"/>
    <w:rsid w:val="00230477"/>
    <w:rsid w:val="00230EE1"/>
    <w:rsid w:val="00234DC0"/>
    <w:rsid w:val="0024009B"/>
    <w:rsid w:val="002434DB"/>
    <w:rsid w:val="002534AE"/>
    <w:rsid w:val="0025364F"/>
    <w:rsid w:val="00276CA7"/>
    <w:rsid w:val="002A14A9"/>
    <w:rsid w:val="002B5963"/>
    <w:rsid w:val="002B6206"/>
    <w:rsid w:val="002B67A4"/>
    <w:rsid w:val="002E186D"/>
    <w:rsid w:val="002E40D5"/>
    <w:rsid w:val="002E417C"/>
    <w:rsid w:val="002E522B"/>
    <w:rsid w:val="002F01AD"/>
    <w:rsid w:val="003068C0"/>
    <w:rsid w:val="00312728"/>
    <w:rsid w:val="0031367A"/>
    <w:rsid w:val="00316615"/>
    <w:rsid w:val="00321506"/>
    <w:rsid w:val="00325EE4"/>
    <w:rsid w:val="003272BF"/>
    <w:rsid w:val="003355A8"/>
    <w:rsid w:val="00365A75"/>
    <w:rsid w:val="00373FD2"/>
    <w:rsid w:val="0037738A"/>
    <w:rsid w:val="00386B99"/>
    <w:rsid w:val="00395C16"/>
    <w:rsid w:val="003A4EC5"/>
    <w:rsid w:val="003A509A"/>
    <w:rsid w:val="003A6862"/>
    <w:rsid w:val="003A6EFF"/>
    <w:rsid w:val="003A7A68"/>
    <w:rsid w:val="003B3F80"/>
    <w:rsid w:val="003B63BE"/>
    <w:rsid w:val="003B7868"/>
    <w:rsid w:val="003C6470"/>
    <w:rsid w:val="003C6971"/>
    <w:rsid w:val="003D2624"/>
    <w:rsid w:val="003F10A1"/>
    <w:rsid w:val="004263B2"/>
    <w:rsid w:val="00430F40"/>
    <w:rsid w:val="00431C16"/>
    <w:rsid w:val="004427A9"/>
    <w:rsid w:val="004562E6"/>
    <w:rsid w:val="00460EFC"/>
    <w:rsid w:val="004659D3"/>
    <w:rsid w:val="00466061"/>
    <w:rsid w:val="00481364"/>
    <w:rsid w:val="0048355F"/>
    <w:rsid w:val="0049511B"/>
    <w:rsid w:val="004A412B"/>
    <w:rsid w:val="004B06FC"/>
    <w:rsid w:val="004D133D"/>
    <w:rsid w:val="004D5733"/>
    <w:rsid w:val="004D7BC0"/>
    <w:rsid w:val="004E3EDB"/>
    <w:rsid w:val="004E5DCF"/>
    <w:rsid w:val="004F044F"/>
    <w:rsid w:val="004F06E3"/>
    <w:rsid w:val="004F634B"/>
    <w:rsid w:val="00503406"/>
    <w:rsid w:val="00510BFE"/>
    <w:rsid w:val="005244B6"/>
    <w:rsid w:val="005631C2"/>
    <w:rsid w:val="0056425B"/>
    <w:rsid w:val="00573619"/>
    <w:rsid w:val="00586397"/>
    <w:rsid w:val="005912FC"/>
    <w:rsid w:val="005A1204"/>
    <w:rsid w:val="005A3E76"/>
    <w:rsid w:val="005A6DF4"/>
    <w:rsid w:val="005A6E63"/>
    <w:rsid w:val="005B2C7F"/>
    <w:rsid w:val="005B510A"/>
    <w:rsid w:val="005C68B5"/>
    <w:rsid w:val="005E0320"/>
    <w:rsid w:val="005E530D"/>
    <w:rsid w:val="006106DD"/>
    <w:rsid w:val="00613B8D"/>
    <w:rsid w:val="0061439D"/>
    <w:rsid w:val="006333AC"/>
    <w:rsid w:val="006422F6"/>
    <w:rsid w:val="006478CA"/>
    <w:rsid w:val="00656844"/>
    <w:rsid w:val="006671C7"/>
    <w:rsid w:val="0067420A"/>
    <w:rsid w:val="00685883"/>
    <w:rsid w:val="00692D3A"/>
    <w:rsid w:val="006A3448"/>
    <w:rsid w:val="006B6F4C"/>
    <w:rsid w:val="006E4645"/>
    <w:rsid w:val="006E5BC4"/>
    <w:rsid w:val="006E67EA"/>
    <w:rsid w:val="006F389D"/>
    <w:rsid w:val="007101D6"/>
    <w:rsid w:val="007356C1"/>
    <w:rsid w:val="0074066B"/>
    <w:rsid w:val="0074625D"/>
    <w:rsid w:val="007840F2"/>
    <w:rsid w:val="00790D03"/>
    <w:rsid w:val="00794ED5"/>
    <w:rsid w:val="007A2EF3"/>
    <w:rsid w:val="007A71B3"/>
    <w:rsid w:val="007B676E"/>
    <w:rsid w:val="007B7AD9"/>
    <w:rsid w:val="007D4EC8"/>
    <w:rsid w:val="007E0FA9"/>
    <w:rsid w:val="007E272B"/>
    <w:rsid w:val="007E526D"/>
    <w:rsid w:val="007F6654"/>
    <w:rsid w:val="008110F7"/>
    <w:rsid w:val="00822E7E"/>
    <w:rsid w:val="00827933"/>
    <w:rsid w:val="00827D6D"/>
    <w:rsid w:val="00835926"/>
    <w:rsid w:val="00843F36"/>
    <w:rsid w:val="00851E70"/>
    <w:rsid w:val="0085521E"/>
    <w:rsid w:val="008638B1"/>
    <w:rsid w:val="0086654F"/>
    <w:rsid w:val="008715AE"/>
    <w:rsid w:val="00882DB3"/>
    <w:rsid w:val="008A0369"/>
    <w:rsid w:val="008A43BF"/>
    <w:rsid w:val="008A6D74"/>
    <w:rsid w:val="008A7A53"/>
    <w:rsid w:val="008C7106"/>
    <w:rsid w:val="008D2B05"/>
    <w:rsid w:val="008E0F1A"/>
    <w:rsid w:val="008E39D8"/>
    <w:rsid w:val="008F0C0A"/>
    <w:rsid w:val="008F1B8A"/>
    <w:rsid w:val="00907BB5"/>
    <w:rsid w:val="00926F09"/>
    <w:rsid w:val="00941676"/>
    <w:rsid w:val="009631F7"/>
    <w:rsid w:val="00963C60"/>
    <w:rsid w:val="00965BA6"/>
    <w:rsid w:val="00966E05"/>
    <w:rsid w:val="00976AF5"/>
    <w:rsid w:val="00986A56"/>
    <w:rsid w:val="00994BE5"/>
    <w:rsid w:val="00995D16"/>
    <w:rsid w:val="009A499A"/>
    <w:rsid w:val="009B0E39"/>
    <w:rsid w:val="009B78F4"/>
    <w:rsid w:val="009D26C7"/>
    <w:rsid w:val="009D313A"/>
    <w:rsid w:val="009D7459"/>
    <w:rsid w:val="009E00F7"/>
    <w:rsid w:val="009E4B0F"/>
    <w:rsid w:val="009F1595"/>
    <w:rsid w:val="009F2D72"/>
    <w:rsid w:val="00A0319E"/>
    <w:rsid w:val="00A21E7B"/>
    <w:rsid w:val="00A231BC"/>
    <w:rsid w:val="00A262E0"/>
    <w:rsid w:val="00A55B57"/>
    <w:rsid w:val="00A62923"/>
    <w:rsid w:val="00A70538"/>
    <w:rsid w:val="00A722D5"/>
    <w:rsid w:val="00AD30C6"/>
    <w:rsid w:val="00AD3BBA"/>
    <w:rsid w:val="00AD6BE3"/>
    <w:rsid w:val="00AE3958"/>
    <w:rsid w:val="00AF3A6F"/>
    <w:rsid w:val="00B01881"/>
    <w:rsid w:val="00B06343"/>
    <w:rsid w:val="00B1110E"/>
    <w:rsid w:val="00B34F8C"/>
    <w:rsid w:val="00B3581B"/>
    <w:rsid w:val="00B42B0C"/>
    <w:rsid w:val="00B44AF6"/>
    <w:rsid w:val="00B71421"/>
    <w:rsid w:val="00B75F07"/>
    <w:rsid w:val="00B84274"/>
    <w:rsid w:val="00B9033A"/>
    <w:rsid w:val="00BB55BA"/>
    <w:rsid w:val="00BC25AC"/>
    <w:rsid w:val="00BC504C"/>
    <w:rsid w:val="00BD7283"/>
    <w:rsid w:val="00C24D53"/>
    <w:rsid w:val="00C271B4"/>
    <w:rsid w:val="00C45845"/>
    <w:rsid w:val="00C66161"/>
    <w:rsid w:val="00C94F03"/>
    <w:rsid w:val="00CA512C"/>
    <w:rsid w:val="00CB0766"/>
    <w:rsid w:val="00CC071C"/>
    <w:rsid w:val="00CD13DD"/>
    <w:rsid w:val="00CD6F3D"/>
    <w:rsid w:val="00CD7BE0"/>
    <w:rsid w:val="00CE0E8E"/>
    <w:rsid w:val="00CF46F3"/>
    <w:rsid w:val="00D22FAC"/>
    <w:rsid w:val="00D33EA0"/>
    <w:rsid w:val="00D45211"/>
    <w:rsid w:val="00D50139"/>
    <w:rsid w:val="00D71E59"/>
    <w:rsid w:val="00D75CC5"/>
    <w:rsid w:val="00D8046E"/>
    <w:rsid w:val="00D80EC8"/>
    <w:rsid w:val="00D84425"/>
    <w:rsid w:val="00DB29E1"/>
    <w:rsid w:val="00DC20FC"/>
    <w:rsid w:val="00DC7736"/>
    <w:rsid w:val="00DD0F67"/>
    <w:rsid w:val="00DD25A4"/>
    <w:rsid w:val="00DD79A7"/>
    <w:rsid w:val="00E12079"/>
    <w:rsid w:val="00E21340"/>
    <w:rsid w:val="00E21611"/>
    <w:rsid w:val="00E41717"/>
    <w:rsid w:val="00E5338F"/>
    <w:rsid w:val="00E65835"/>
    <w:rsid w:val="00E760BE"/>
    <w:rsid w:val="00E81577"/>
    <w:rsid w:val="00E83177"/>
    <w:rsid w:val="00E87A8E"/>
    <w:rsid w:val="00E936F2"/>
    <w:rsid w:val="00EA2B69"/>
    <w:rsid w:val="00EB4C44"/>
    <w:rsid w:val="00EC1298"/>
    <w:rsid w:val="00EC3684"/>
    <w:rsid w:val="00EF2CFE"/>
    <w:rsid w:val="00F0397C"/>
    <w:rsid w:val="00F069C2"/>
    <w:rsid w:val="00F06E3A"/>
    <w:rsid w:val="00F0709F"/>
    <w:rsid w:val="00F13C8F"/>
    <w:rsid w:val="00F453B3"/>
    <w:rsid w:val="00F55C8A"/>
    <w:rsid w:val="00F57623"/>
    <w:rsid w:val="00F85120"/>
    <w:rsid w:val="00F860D6"/>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F60D-2157-434B-BFDC-A38934D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53</cp:revision>
  <cp:lastPrinted>2018-11-22T13:16:00Z</cp:lastPrinted>
  <dcterms:created xsi:type="dcterms:W3CDTF">2018-11-15T20:52:00Z</dcterms:created>
  <dcterms:modified xsi:type="dcterms:W3CDTF">2018-11-23T13:26:00Z</dcterms:modified>
</cp:coreProperties>
</file>